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CA2950" w14:textId="77777777" w:rsidR="005C2DB9" w:rsidRPr="00B96823" w:rsidRDefault="009972B8" w:rsidP="005C2DB9">
      <w:pPr>
        <w:pStyle w:val="ListParagraph"/>
        <w:numPr>
          <w:ilvl w:val="0"/>
          <w:numId w:val="2"/>
        </w:numPr>
        <w:rPr>
          <w:rFonts w:ascii="Times New Roman" w:hAnsi="Times New Roman" w:cs="Times New Roman"/>
          <w:b/>
          <w:sz w:val="24"/>
          <w:szCs w:val="24"/>
        </w:rPr>
      </w:pPr>
      <w:r w:rsidRPr="00B96823">
        <w:rPr>
          <w:rFonts w:ascii="Times New Roman" w:hAnsi="Times New Roman" w:cs="Times New Roman"/>
          <w:b/>
          <w:sz w:val="24"/>
          <w:szCs w:val="24"/>
        </w:rPr>
        <w:t>Theresa Flanagan, the accountant, is a perfectionist.  No one can do the job as well as she can.  Indeed, she has found budget information provided by the various departments to be worthless.  She must change everything they give her.  She has to admit that her estimates have not always been accurate, but she shudders to think of what would happen if she used the information supplied by the marketing and operating departments.  No one seems to care about accuracy.  When Ms. Flanagan confronted one of the salespeople with the fact that he was behind in meeting his budgeted sales forecast, he responded by saying, "They're your numbers.  Why don't you go out and make the sales?  It's a heck of a lot easier to sit there in your office and makeup numbers than it is to get out and get the real work done."  Write a short report suggesting how the bu</w:t>
      </w:r>
      <w:bookmarkStart w:id="0" w:name="_GoBack"/>
      <w:bookmarkEnd w:id="0"/>
      <w:r w:rsidRPr="00B96823">
        <w:rPr>
          <w:rFonts w:ascii="Times New Roman" w:hAnsi="Times New Roman" w:cs="Times New Roman"/>
          <w:b/>
          <w:sz w:val="24"/>
          <w:szCs w:val="24"/>
        </w:rPr>
        <w:t xml:space="preserve">dgeting process could be improved. </w:t>
      </w:r>
    </w:p>
    <w:p w14:paraId="34F90B13" w14:textId="455FA29B" w:rsidR="00053B70" w:rsidRPr="00114627" w:rsidRDefault="009972B8" w:rsidP="005C2DB9">
      <w:pPr>
        <w:rPr>
          <w:rFonts w:ascii="Times New Roman" w:hAnsi="Times New Roman" w:cs="Times New Roman"/>
          <w:sz w:val="24"/>
          <w:szCs w:val="24"/>
        </w:rPr>
      </w:pPr>
      <w:r w:rsidRPr="00114627">
        <w:rPr>
          <w:rFonts w:ascii="Times New Roman" w:hAnsi="Times New Roman" w:cs="Times New Roman"/>
          <w:sz w:val="24"/>
          <w:szCs w:val="24"/>
        </w:rPr>
        <w:t xml:space="preserve">A budgeting system can be very important as it helps </w:t>
      </w:r>
      <w:r w:rsidR="0071613F" w:rsidRPr="00114627">
        <w:rPr>
          <w:rFonts w:ascii="Times New Roman" w:hAnsi="Times New Roman" w:cs="Times New Roman"/>
          <w:sz w:val="24"/>
          <w:szCs w:val="24"/>
        </w:rPr>
        <w:t>create a strategic plan which meets a business's financial goals. Errors in the budgeting process would result in making wrong and misleading decisions. To improve a budgeting process, the entire team must be involved so that the ideas of all team members are involved. Ample time and communication should also be considered. It</w:t>
      </w:r>
      <w:r w:rsidR="000D7030" w:rsidRPr="00114627">
        <w:rPr>
          <w:rFonts w:ascii="Times New Roman" w:hAnsi="Times New Roman" w:cs="Times New Roman"/>
          <w:sz w:val="24"/>
          <w:szCs w:val="24"/>
        </w:rPr>
        <w:t xml:space="preserve"> is as well good to ensure budgeting and forecasting are flexible rather than a fixed value.</w:t>
      </w:r>
      <w:r w:rsidR="00AA4337" w:rsidRPr="00114627">
        <w:rPr>
          <w:rFonts w:ascii="Times New Roman" w:hAnsi="Times New Roman" w:cs="Times New Roman"/>
          <w:sz w:val="24"/>
          <w:szCs w:val="24"/>
        </w:rPr>
        <w:t xml:space="preserve"> To ensure a better process, the </w:t>
      </w:r>
      <w:r w:rsidR="002D48B4" w:rsidRPr="00114627">
        <w:rPr>
          <w:rFonts w:ascii="Times New Roman" w:hAnsi="Times New Roman" w:cs="Times New Roman"/>
          <w:sz w:val="24"/>
          <w:szCs w:val="24"/>
        </w:rPr>
        <w:t xml:space="preserve">financial </w:t>
      </w:r>
      <w:r w:rsidR="00AA4337" w:rsidRPr="00114627">
        <w:rPr>
          <w:rFonts w:ascii="Times New Roman" w:hAnsi="Times New Roman" w:cs="Times New Roman"/>
          <w:sz w:val="24"/>
          <w:szCs w:val="24"/>
        </w:rPr>
        <w:t xml:space="preserve">goals and objectives of a company should be well stated and strategies to achieve them considered. </w:t>
      </w:r>
      <w:r w:rsidR="002D48B4" w:rsidRPr="00114627">
        <w:rPr>
          <w:rFonts w:ascii="Times New Roman" w:hAnsi="Times New Roman" w:cs="Times New Roman"/>
          <w:sz w:val="24"/>
          <w:szCs w:val="24"/>
        </w:rPr>
        <w:t>To avoid errors, team members from different departments should ensure that all possible expenses are accounted for and realistic estimations should be made as well.</w:t>
      </w:r>
      <w:r w:rsidR="005C2DB9" w:rsidRPr="00114627">
        <w:rPr>
          <w:rFonts w:ascii="Times New Roman" w:hAnsi="Times New Roman" w:cs="Times New Roman"/>
          <w:sz w:val="24"/>
          <w:szCs w:val="24"/>
        </w:rPr>
        <w:t xml:space="preserve"> </w:t>
      </w:r>
      <w:r w:rsidR="00AA4337" w:rsidRPr="00114627">
        <w:rPr>
          <w:rFonts w:ascii="Times New Roman" w:hAnsi="Times New Roman" w:cs="Times New Roman"/>
          <w:sz w:val="24"/>
          <w:szCs w:val="24"/>
        </w:rPr>
        <w:t>Team members involved in preparing budgeting information should also be keen on details, errors and review their work before it is submitted for decision making.</w:t>
      </w:r>
    </w:p>
    <w:p w14:paraId="6C6209AB" w14:textId="0819E241" w:rsidR="00053B70" w:rsidRPr="00114627" w:rsidRDefault="00053B70" w:rsidP="00051C02">
      <w:pPr>
        <w:pStyle w:val="ListParagraph"/>
        <w:rPr>
          <w:rFonts w:ascii="Times New Roman" w:hAnsi="Times New Roman" w:cs="Times New Roman"/>
          <w:color w:val="FF0000"/>
          <w:sz w:val="24"/>
          <w:szCs w:val="24"/>
        </w:rPr>
      </w:pPr>
    </w:p>
    <w:p w14:paraId="64099846" w14:textId="77777777" w:rsidR="00053B70" w:rsidRPr="00114627" w:rsidRDefault="00053B70" w:rsidP="00051C02">
      <w:pPr>
        <w:pStyle w:val="ListParagraph"/>
        <w:rPr>
          <w:rFonts w:ascii="Times New Roman" w:hAnsi="Times New Roman" w:cs="Times New Roman"/>
          <w:color w:val="FF0000"/>
          <w:sz w:val="24"/>
          <w:szCs w:val="24"/>
        </w:rPr>
      </w:pPr>
    </w:p>
    <w:p w14:paraId="375482F3" w14:textId="129DBCA2" w:rsidR="005C2DB9" w:rsidRPr="00B96823" w:rsidRDefault="009972B8" w:rsidP="005C2DB9">
      <w:pPr>
        <w:pStyle w:val="ListParagraph"/>
        <w:numPr>
          <w:ilvl w:val="0"/>
          <w:numId w:val="2"/>
        </w:numPr>
        <w:rPr>
          <w:rFonts w:ascii="Times New Roman" w:hAnsi="Times New Roman" w:cs="Times New Roman"/>
          <w:b/>
          <w:sz w:val="24"/>
          <w:szCs w:val="24"/>
        </w:rPr>
      </w:pPr>
      <w:r w:rsidRPr="00B96823">
        <w:rPr>
          <w:rFonts w:ascii="Times New Roman" w:hAnsi="Times New Roman" w:cs="Times New Roman"/>
          <w:b/>
          <w:sz w:val="24"/>
          <w:szCs w:val="24"/>
        </w:rPr>
        <w:t xml:space="preserve">Ozark Company operates a candy store located in a large shopping mall.  Write a brief report describing the sales pattern that you would expect Ozark to </w:t>
      </w:r>
      <w:r w:rsidR="00880090" w:rsidRPr="00B96823">
        <w:rPr>
          <w:rFonts w:ascii="Times New Roman" w:hAnsi="Times New Roman" w:cs="Times New Roman"/>
          <w:b/>
          <w:sz w:val="24"/>
          <w:szCs w:val="24"/>
        </w:rPr>
        <w:t xml:space="preserve">experience during the year </w:t>
      </w:r>
      <w:r w:rsidRPr="00B96823">
        <w:rPr>
          <w:rFonts w:ascii="Times New Roman" w:hAnsi="Times New Roman" w:cs="Times New Roman"/>
          <w:b/>
          <w:sz w:val="24"/>
          <w:szCs w:val="24"/>
        </w:rPr>
        <w:t>(*let’s discuss pre-pandemic sales patterns</w:t>
      </w:r>
      <w:r w:rsidR="002E4F3F" w:rsidRPr="00B96823">
        <w:rPr>
          <w:rFonts w:ascii="Times New Roman" w:hAnsi="Times New Roman" w:cs="Times New Roman"/>
          <w:b/>
          <w:sz w:val="24"/>
          <w:szCs w:val="24"/>
        </w:rPr>
        <w:t>*</w:t>
      </w:r>
      <w:r w:rsidRPr="00B96823">
        <w:rPr>
          <w:rFonts w:ascii="Times New Roman" w:hAnsi="Times New Roman" w:cs="Times New Roman"/>
          <w:b/>
          <w:sz w:val="24"/>
          <w:szCs w:val="24"/>
        </w:rPr>
        <w:t>).  In which months will sales likely be high?  In which months will sales likely below?  Explain why.</w:t>
      </w:r>
    </w:p>
    <w:p w14:paraId="637973E2" w14:textId="3A422C33" w:rsidR="005C2DB9" w:rsidRPr="00114627" w:rsidRDefault="009972B8" w:rsidP="005C2DB9">
      <w:pPr>
        <w:rPr>
          <w:rFonts w:ascii="Times New Roman" w:hAnsi="Times New Roman" w:cs="Times New Roman"/>
          <w:sz w:val="24"/>
          <w:szCs w:val="24"/>
        </w:rPr>
      </w:pPr>
      <w:r w:rsidRPr="00114627">
        <w:rPr>
          <w:rFonts w:ascii="Times New Roman" w:hAnsi="Times New Roman" w:cs="Times New Roman"/>
          <w:sz w:val="24"/>
          <w:szCs w:val="24"/>
        </w:rPr>
        <w:t xml:space="preserve">A candy store is a profitable business since it captures the attention of many people. </w:t>
      </w:r>
      <w:r w:rsidR="00D33DEE" w:rsidRPr="00114627">
        <w:rPr>
          <w:rFonts w:ascii="Times New Roman" w:hAnsi="Times New Roman" w:cs="Times New Roman"/>
          <w:sz w:val="24"/>
          <w:szCs w:val="24"/>
        </w:rPr>
        <w:t xml:space="preserve">The fact that Ozark is located in a large shopping mall means that the business can thrive well. I would expect Ozark to make very high sales on weekends, mid-February, April, July, and December. This is because of holidays such as </w:t>
      </w:r>
      <w:r w:rsidR="00DA1178" w:rsidRPr="00114627">
        <w:rPr>
          <w:rFonts w:ascii="Times New Roman" w:hAnsi="Times New Roman" w:cs="Times New Roman"/>
          <w:sz w:val="24"/>
          <w:szCs w:val="24"/>
        </w:rPr>
        <w:t>Valentine’s Day</w:t>
      </w:r>
      <w:r w:rsidR="00D33DEE" w:rsidRPr="00114627">
        <w:rPr>
          <w:rFonts w:ascii="Times New Roman" w:hAnsi="Times New Roman" w:cs="Times New Roman"/>
          <w:sz w:val="24"/>
          <w:szCs w:val="24"/>
        </w:rPr>
        <w:t xml:space="preserve">, Easter, Christmas, and Halloween. On these special occasions, people tend to buy gifts, candies for their loved ones. Parents also tend to buy confectionery for their children when they come to shop at the mall. </w:t>
      </w:r>
      <w:r w:rsidR="00DA1178" w:rsidRPr="00114627">
        <w:rPr>
          <w:rFonts w:ascii="Times New Roman" w:hAnsi="Times New Roman" w:cs="Times New Roman"/>
          <w:sz w:val="24"/>
          <w:szCs w:val="24"/>
        </w:rPr>
        <w:t>These special occasions contribute to very high sales at Ozark Company hence increasing sales patterns. I expect the sales patterns to have an increasing trend and be lower in the other months of the year.</w:t>
      </w:r>
    </w:p>
    <w:p w14:paraId="630EC8CB" w14:textId="493A0D22" w:rsidR="00053B70" w:rsidRPr="00114627" w:rsidRDefault="00053B70" w:rsidP="00915415">
      <w:pPr>
        <w:rPr>
          <w:rFonts w:ascii="Times New Roman" w:hAnsi="Times New Roman" w:cs="Times New Roman"/>
          <w:color w:val="FF0000"/>
          <w:sz w:val="24"/>
          <w:szCs w:val="24"/>
        </w:rPr>
      </w:pPr>
    </w:p>
    <w:p w14:paraId="5316A5B8" w14:textId="26E071EA" w:rsidR="00053B70" w:rsidRPr="00114627" w:rsidRDefault="00053B70" w:rsidP="00051C02">
      <w:pPr>
        <w:pStyle w:val="ListParagraph"/>
        <w:rPr>
          <w:rFonts w:ascii="Times New Roman" w:hAnsi="Times New Roman" w:cs="Times New Roman"/>
          <w:color w:val="FF0000"/>
          <w:sz w:val="24"/>
          <w:szCs w:val="24"/>
        </w:rPr>
      </w:pPr>
    </w:p>
    <w:p w14:paraId="0B7EF155" w14:textId="1FFCFCC2" w:rsidR="00053B70" w:rsidRPr="00114627" w:rsidRDefault="00053B70" w:rsidP="00051C02">
      <w:pPr>
        <w:pStyle w:val="ListParagraph"/>
        <w:rPr>
          <w:rFonts w:ascii="Times New Roman" w:hAnsi="Times New Roman" w:cs="Times New Roman"/>
          <w:color w:val="FF0000"/>
          <w:sz w:val="24"/>
          <w:szCs w:val="24"/>
        </w:rPr>
      </w:pPr>
    </w:p>
    <w:p w14:paraId="47795EC4" w14:textId="16355933" w:rsidR="00053B70" w:rsidRPr="00114627" w:rsidRDefault="00053B70" w:rsidP="00051C02">
      <w:pPr>
        <w:pStyle w:val="ListParagraph"/>
        <w:rPr>
          <w:rFonts w:ascii="Times New Roman" w:hAnsi="Times New Roman" w:cs="Times New Roman"/>
          <w:color w:val="FF0000"/>
          <w:sz w:val="24"/>
          <w:szCs w:val="24"/>
        </w:rPr>
      </w:pPr>
    </w:p>
    <w:p w14:paraId="17ABC4C2" w14:textId="33A8080A" w:rsidR="00053B70" w:rsidRPr="00114627" w:rsidRDefault="00053B70" w:rsidP="00051C02">
      <w:pPr>
        <w:pStyle w:val="ListParagraph"/>
        <w:rPr>
          <w:rFonts w:ascii="Times New Roman" w:hAnsi="Times New Roman" w:cs="Times New Roman"/>
          <w:color w:val="FF0000"/>
          <w:sz w:val="24"/>
          <w:szCs w:val="24"/>
        </w:rPr>
      </w:pPr>
    </w:p>
    <w:p w14:paraId="50493F00" w14:textId="2502B4E6" w:rsidR="00053B70" w:rsidRPr="00114627" w:rsidRDefault="00053B70" w:rsidP="00051C02">
      <w:pPr>
        <w:pStyle w:val="ListParagraph"/>
        <w:rPr>
          <w:rFonts w:ascii="Times New Roman" w:hAnsi="Times New Roman" w:cs="Times New Roman"/>
          <w:color w:val="FF0000"/>
          <w:sz w:val="24"/>
          <w:szCs w:val="24"/>
        </w:rPr>
      </w:pPr>
    </w:p>
    <w:p w14:paraId="5E5E9D9E" w14:textId="77777777" w:rsidR="00824338" w:rsidRPr="00B96823" w:rsidRDefault="009972B8" w:rsidP="00824338">
      <w:pPr>
        <w:pStyle w:val="ListParagraph"/>
        <w:numPr>
          <w:ilvl w:val="0"/>
          <w:numId w:val="2"/>
        </w:numPr>
        <w:rPr>
          <w:rFonts w:ascii="Times New Roman" w:hAnsi="Times New Roman" w:cs="Times New Roman"/>
          <w:b/>
          <w:sz w:val="24"/>
          <w:szCs w:val="24"/>
        </w:rPr>
      </w:pPr>
      <w:r w:rsidRPr="00B96823">
        <w:rPr>
          <w:rFonts w:ascii="Times New Roman" w:hAnsi="Times New Roman" w:cs="Times New Roman"/>
          <w:b/>
          <w:sz w:val="24"/>
          <w:szCs w:val="24"/>
        </w:rPr>
        <w:t>The production department’s static budget and actual results for 2019 follow:</w:t>
      </w:r>
    </w:p>
    <w:tbl>
      <w:tblPr>
        <w:tblW w:w="7275" w:type="dxa"/>
        <w:tblCellSpacing w:w="0" w:type="dxa"/>
        <w:tblCellMar>
          <w:left w:w="0" w:type="dxa"/>
          <w:right w:w="0" w:type="dxa"/>
        </w:tblCellMar>
        <w:tblLook w:val="04A0" w:firstRow="1" w:lastRow="0" w:firstColumn="1" w:lastColumn="0" w:noHBand="0" w:noVBand="1"/>
      </w:tblPr>
      <w:tblGrid>
        <w:gridCol w:w="4434"/>
        <w:gridCol w:w="150"/>
        <w:gridCol w:w="985"/>
        <w:gridCol w:w="140"/>
        <w:gridCol w:w="199"/>
        <w:gridCol w:w="161"/>
        <w:gridCol w:w="1055"/>
        <w:gridCol w:w="151"/>
      </w:tblGrid>
      <w:tr w:rsidR="007241D8" w14:paraId="7EEF9886" w14:textId="77777777" w:rsidTr="00284211">
        <w:trPr>
          <w:tblCellSpacing w:w="0" w:type="dxa"/>
        </w:trPr>
        <w:tc>
          <w:tcPr>
            <w:tcW w:w="0" w:type="auto"/>
            <w:shd w:val="clear" w:color="auto" w:fill="D7DCE6"/>
            <w:vAlign w:val="center"/>
            <w:hideMark/>
          </w:tcPr>
          <w:p w14:paraId="6ED19DDF" w14:textId="77777777" w:rsidR="00824338" w:rsidRPr="00114627" w:rsidRDefault="009972B8" w:rsidP="00284211">
            <w:pPr>
              <w:spacing w:after="0" w:line="240" w:lineRule="auto"/>
              <w:jc w:val="center"/>
              <w:rPr>
                <w:rFonts w:ascii="Times New Roman" w:eastAsia="Times New Roman" w:hAnsi="Times New Roman" w:cs="Times New Roman"/>
                <w:color w:val="000000"/>
                <w:sz w:val="24"/>
                <w:szCs w:val="24"/>
              </w:rPr>
            </w:pPr>
            <w:r w:rsidRPr="00114627">
              <w:rPr>
                <w:rFonts w:ascii="Times New Roman" w:eastAsia="Times New Roman" w:hAnsi="Times New Roman" w:cs="Times New Roman"/>
                <w:color w:val="000000"/>
                <w:sz w:val="24"/>
                <w:szCs w:val="24"/>
              </w:rPr>
              <w:t> </w:t>
            </w:r>
          </w:p>
        </w:tc>
        <w:tc>
          <w:tcPr>
            <w:tcW w:w="0" w:type="auto"/>
            <w:gridSpan w:val="3"/>
            <w:shd w:val="clear" w:color="auto" w:fill="D7DCE6"/>
            <w:vAlign w:val="center"/>
            <w:hideMark/>
          </w:tcPr>
          <w:p w14:paraId="7AA26E4B" w14:textId="77777777" w:rsidR="00824338" w:rsidRPr="00114627" w:rsidRDefault="009972B8" w:rsidP="00284211">
            <w:pPr>
              <w:spacing w:after="0" w:line="240" w:lineRule="auto"/>
              <w:jc w:val="center"/>
              <w:rPr>
                <w:rFonts w:ascii="Times New Roman" w:eastAsia="Times New Roman" w:hAnsi="Times New Roman" w:cs="Times New Roman"/>
                <w:color w:val="000000"/>
                <w:sz w:val="24"/>
                <w:szCs w:val="24"/>
              </w:rPr>
            </w:pPr>
            <w:r w:rsidRPr="00114627">
              <w:rPr>
                <w:rFonts w:ascii="Times New Roman" w:eastAsia="Times New Roman" w:hAnsi="Times New Roman" w:cs="Times New Roman"/>
                <w:color w:val="000000"/>
                <w:sz w:val="24"/>
                <w:szCs w:val="24"/>
              </w:rPr>
              <w:t>Static Budget</w:t>
            </w:r>
          </w:p>
        </w:tc>
        <w:tc>
          <w:tcPr>
            <w:tcW w:w="0" w:type="auto"/>
            <w:shd w:val="clear" w:color="auto" w:fill="D7DCE6"/>
            <w:vAlign w:val="center"/>
            <w:hideMark/>
          </w:tcPr>
          <w:p w14:paraId="446E1DDE" w14:textId="77777777" w:rsidR="00824338" w:rsidRPr="00114627" w:rsidRDefault="009972B8" w:rsidP="00284211">
            <w:pPr>
              <w:spacing w:after="0" w:line="240" w:lineRule="auto"/>
              <w:jc w:val="center"/>
              <w:rPr>
                <w:rFonts w:ascii="Times New Roman" w:eastAsia="Times New Roman" w:hAnsi="Times New Roman" w:cs="Times New Roman"/>
                <w:color w:val="000000"/>
                <w:sz w:val="24"/>
                <w:szCs w:val="24"/>
              </w:rPr>
            </w:pPr>
            <w:r w:rsidRPr="00114627">
              <w:rPr>
                <w:rFonts w:ascii="Times New Roman" w:eastAsia="Times New Roman" w:hAnsi="Times New Roman" w:cs="Times New Roman"/>
                <w:color w:val="000000"/>
                <w:sz w:val="24"/>
                <w:szCs w:val="24"/>
              </w:rPr>
              <w:t> </w:t>
            </w:r>
          </w:p>
        </w:tc>
        <w:tc>
          <w:tcPr>
            <w:tcW w:w="0" w:type="auto"/>
            <w:gridSpan w:val="3"/>
            <w:shd w:val="clear" w:color="auto" w:fill="D7DCE6"/>
            <w:vAlign w:val="center"/>
            <w:hideMark/>
          </w:tcPr>
          <w:p w14:paraId="4F7CB9C5" w14:textId="77777777" w:rsidR="00824338" w:rsidRPr="00114627" w:rsidRDefault="009972B8" w:rsidP="00284211">
            <w:pPr>
              <w:spacing w:after="0" w:line="240" w:lineRule="auto"/>
              <w:jc w:val="center"/>
              <w:rPr>
                <w:rFonts w:ascii="Times New Roman" w:eastAsia="Times New Roman" w:hAnsi="Times New Roman" w:cs="Times New Roman"/>
                <w:color w:val="000000"/>
                <w:sz w:val="24"/>
                <w:szCs w:val="24"/>
              </w:rPr>
            </w:pPr>
            <w:r w:rsidRPr="00114627">
              <w:rPr>
                <w:rFonts w:ascii="Times New Roman" w:eastAsia="Times New Roman" w:hAnsi="Times New Roman" w:cs="Times New Roman"/>
                <w:color w:val="000000"/>
                <w:sz w:val="24"/>
                <w:szCs w:val="24"/>
              </w:rPr>
              <w:t>Actual Results</w:t>
            </w:r>
          </w:p>
        </w:tc>
      </w:tr>
      <w:tr w:rsidR="007241D8" w14:paraId="2A196958" w14:textId="77777777" w:rsidTr="00284211">
        <w:trPr>
          <w:tblCellSpacing w:w="0" w:type="dxa"/>
        </w:trPr>
        <w:tc>
          <w:tcPr>
            <w:tcW w:w="0" w:type="auto"/>
            <w:tcMar>
              <w:top w:w="0" w:type="dxa"/>
              <w:left w:w="225" w:type="dxa"/>
              <w:bottom w:w="0" w:type="dxa"/>
              <w:right w:w="0" w:type="dxa"/>
            </w:tcMar>
            <w:vAlign w:val="center"/>
            <w:hideMark/>
          </w:tcPr>
          <w:p w14:paraId="48BB4457" w14:textId="77777777" w:rsidR="00824338" w:rsidRPr="00114627" w:rsidRDefault="009972B8" w:rsidP="00284211">
            <w:pPr>
              <w:spacing w:after="0" w:line="240" w:lineRule="auto"/>
              <w:rPr>
                <w:rFonts w:ascii="Times New Roman" w:eastAsia="Times New Roman" w:hAnsi="Times New Roman" w:cs="Times New Roman"/>
                <w:color w:val="000000"/>
                <w:sz w:val="24"/>
                <w:szCs w:val="24"/>
              </w:rPr>
            </w:pPr>
            <w:r w:rsidRPr="00114627">
              <w:rPr>
                <w:rFonts w:ascii="Times New Roman" w:eastAsia="Times New Roman" w:hAnsi="Times New Roman" w:cs="Times New Roman"/>
                <w:color w:val="000000"/>
                <w:sz w:val="24"/>
                <w:szCs w:val="24"/>
              </w:rPr>
              <w:t>Production in units</w:t>
            </w:r>
          </w:p>
        </w:tc>
        <w:tc>
          <w:tcPr>
            <w:tcW w:w="0" w:type="auto"/>
            <w:gridSpan w:val="3"/>
            <w:vAlign w:val="center"/>
            <w:hideMark/>
          </w:tcPr>
          <w:p w14:paraId="53399A97" w14:textId="77777777" w:rsidR="00824338" w:rsidRPr="00114627" w:rsidRDefault="009972B8" w:rsidP="00284211">
            <w:pPr>
              <w:spacing w:after="0" w:line="240" w:lineRule="auto"/>
              <w:jc w:val="center"/>
              <w:rPr>
                <w:rFonts w:ascii="Times New Roman" w:eastAsia="Times New Roman" w:hAnsi="Times New Roman" w:cs="Times New Roman"/>
                <w:color w:val="000000"/>
                <w:sz w:val="24"/>
                <w:szCs w:val="24"/>
              </w:rPr>
            </w:pPr>
            <w:r w:rsidRPr="00114627">
              <w:rPr>
                <w:rFonts w:ascii="Times New Roman" w:eastAsia="Times New Roman" w:hAnsi="Times New Roman" w:cs="Times New Roman"/>
                <w:color w:val="000000"/>
                <w:sz w:val="24"/>
                <w:szCs w:val="24"/>
              </w:rPr>
              <w:t xml:space="preserve">60,000 </w:t>
            </w:r>
            <w:r w:rsidRPr="00114627">
              <w:rPr>
                <w:rFonts w:ascii="Times New Roman" w:eastAsia="Times New Roman" w:hAnsi="Times New Roman" w:cs="Times New Roman"/>
                <w:i/>
                <w:iCs/>
                <w:color w:val="000000"/>
                <w:sz w:val="24"/>
                <w:szCs w:val="24"/>
              </w:rPr>
              <w:t>kits</w:t>
            </w:r>
          </w:p>
        </w:tc>
        <w:tc>
          <w:tcPr>
            <w:tcW w:w="0" w:type="auto"/>
            <w:vAlign w:val="center"/>
            <w:hideMark/>
          </w:tcPr>
          <w:p w14:paraId="63EC7CA7" w14:textId="77777777" w:rsidR="00824338" w:rsidRPr="00114627" w:rsidRDefault="009972B8" w:rsidP="00284211">
            <w:pPr>
              <w:spacing w:after="0" w:line="240" w:lineRule="auto"/>
              <w:jc w:val="center"/>
              <w:rPr>
                <w:rFonts w:ascii="Times New Roman" w:eastAsia="Times New Roman" w:hAnsi="Times New Roman" w:cs="Times New Roman"/>
                <w:color w:val="000000"/>
                <w:sz w:val="24"/>
                <w:szCs w:val="24"/>
              </w:rPr>
            </w:pPr>
            <w:r w:rsidRPr="00114627">
              <w:rPr>
                <w:rFonts w:ascii="Times New Roman" w:eastAsia="Times New Roman" w:hAnsi="Times New Roman" w:cs="Times New Roman"/>
                <w:color w:val="000000"/>
                <w:sz w:val="24"/>
                <w:szCs w:val="24"/>
              </w:rPr>
              <w:t> </w:t>
            </w:r>
          </w:p>
        </w:tc>
        <w:tc>
          <w:tcPr>
            <w:tcW w:w="0" w:type="auto"/>
            <w:gridSpan w:val="3"/>
            <w:vAlign w:val="center"/>
            <w:hideMark/>
          </w:tcPr>
          <w:p w14:paraId="0276FECB" w14:textId="77777777" w:rsidR="00824338" w:rsidRPr="00114627" w:rsidRDefault="009972B8" w:rsidP="00284211">
            <w:pPr>
              <w:spacing w:after="0" w:line="240" w:lineRule="auto"/>
              <w:jc w:val="center"/>
              <w:rPr>
                <w:rFonts w:ascii="Times New Roman" w:eastAsia="Times New Roman" w:hAnsi="Times New Roman" w:cs="Times New Roman"/>
                <w:color w:val="000000"/>
                <w:sz w:val="24"/>
                <w:szCs w:val="24"/>
              </w:rPr>
            </w:pPr>
            <w:r w:rsidRPr="00114627">
              <w:rPr>
                <w:rFonts w:ascii="Times New Roman" w:eastAsia="Times New Roman" w:hAnsi="Times New Roman" w:cs="Times New Roman"/>
                <w:color w:val="000000"/>
                <w:sz w:val="24"/>
                <w:szCs w:val="24"/>
              </w:rPr>
              <w:t xml:space="preserve">64,000 </w:t>
            </w:r>
            <w:r w:rsidRPr="00114627">
              <w:rPr>
                <w:rFonts w:ascii="Times New Roman" w:eastAsia="Times New Roman" w:hAnsi="Times New Roman" w:cs="Times New Roman"/>
                <w:i/>
                <w:iCs/>
                <w:color w:val="000000"/>
                <w:sz w:val="24"/>
                <w:szCs w:val="24"/>
              </w:rPr>
              <w:t>kits</w:t>
            </w:r>
          </w:p>
        </w:tc>
      </w:tr>
      <w:tr w:rsidR="007241D8" w14:paraId="153C0D45" w14:textId="77777777" w:rsidTr="00284211">
        <w:trPr>
          <w:tblCellSpacing w:w="0" w:type="dxa"/>
        </w:trPr>
        <w:tc>
          <w:tcPr>
            <w:tcW w:w="4950" w:type="dxa"/>
            <w:shd w:val="clear" w:color="auto" w:fill="F7F7F7"/>
            <w:tcMar>
              <w:top w:w="0" w:type="dxa"/>
              <w:left w:w="225" w:type="dxa"/>
              <w:bottom w:w="0" w:type="dxa"/>
              <w:right w:w="0" w:type="dxa"/>
            </w:tcMar>
            <w:vAlign w:val="center"/>
            <w:hideMark/>
          </w:tcPr>
          <w:p w14:paraId="2BEB2645" w14:textId="77777777" w:rsidR="00824338" w:rsidRPr="00114627" w:rsidRDefault="009972B8" w:rsidP="00284211">
            <w:pPr>
              <w:spacing w:after="0" w:line="240" w:lineRule="auto"/>
              <w:rPr>
                <w:rFonts w:ascii="Times New Roman" w:eastAsia="Times New Roman" w:hAnsi="Times New Roman" w:cs="Times New Roman"/>
                <w:color w:val="000000"/>
                <w:sz w:val="24"/>
                <w:szCs w:val="24"/>
              </w:rPr>
            </w:pPr>
            <w:r w:rsidRPr="00114627">
              <w:rPr>
                <w:rFonts w:ascii="Times New Roman" w:eastAsia="Times New Roman" w:hAnsi="Times New Roman" w:cs="Times New Roman"/>
                <w:color w:val="000000"/>
                <w:sz w:val="24"/>
                <w:szCs w:val="24"/>
              </w:rPr>
              <w:t>Direct materials</w:t>
            </w:r>
          </w:p>
        </w:tc>
        <w:tc>
          <w:tcPr>
            <w:tcW w:w="150" w:type="dxa"/>
            <w:shd w:val="clear" w:color="auto" w:fill="F7F7F7"/>
            <w:vAlign w:val="center"/>
            <w:hideMark/>
          </w:tcPr>
          <w:p w14:paraId="7727F29D" w14:textId="77777777" w:rsidR="00824338" w:rsidRPr="00114627" w:rsidRDefault="009972B8" w:rsidP="00284211">
            <w:pPr>
              <w:spacing w:after="0" w:line="240" w:lineRule="auto"/>
              <w:jc w:val="right"/>
              <w:rPr>
                <w:rFonts w:ascii="Times New Roman" w:eastAsia="Times New Roman" w:hAnsi="Times New Roman" w:cs="Times New Roman"/>
                <w:color w:val="000000"/>
                <w:sz w:val="24"/>
                <w:szCs w:val="24"/>
              </w:rPr>
            </w:pPr>
            <w:r w:rsidRPr="00114627">
              <w:rPr>
                <w:rFonts w:ascii="Times New Roman" w:eastAsia="Times New Roman" w:hAnsi="Times New Roman" w:cs="Times New Roman"/>
                <w:color w:val="000000"/>
                <w:sz w:val="24"/>
                <w:szCs w:val="24"/>
              </w:rPr>
              <w:t>$</w:t>
            </w:r>
          </w:p>
        </w:tc>
        <w:tc>
          <w:tcPr>
            <w:tcW w:w="750" w:type="dxa"/>
            <w:shd w:val="clear" w:color="auto" w:fill="F7F7F7"/>
            <w:vAlign w:val="center"/>
            <w:hideMark/>
          </w:tcPr>
          <w:p w14:paraId="52937129" w14:textId="77777777" w:rsidR="00824338" w:rsidRPr="00114627" w:rsidRDefault="009972B8" w:rsidP="00284211">
            <w:pPr>
              <w:spacing w:after="0" w:line="240" w:lineRule="auto"/>
              <w:jc w:val="right"/>
              <w:rPr>
                <w:rFonts w:ascii="Times New Roman" w:eastAsia="Times New Roman" w:hAnsi="Times New Roman" w:cs="Times New Roman"/>
                <w:color w:val="000000"/>
                <w:sz w:val="24"/>
                <w:szCs w:val="24"/>
              </w:rPr>
            </w:pPr>
            <w:r w:rsidRPr="00114627">
              <w:rPr>
                <w:rFonts w:ascii="Times New Roman" w:eastAsia="Times New Roman" w:hAnsi="Times New Roman" w:cs="Times New Roman"/>
                <w:color w:val="000000"/>
                <w:sz w:val="24"/>
                <w:szCs w:val="24"/>
              </w:rPr>
              <w:t>525,000</w:t>
            </w:r>
          </w:p>
        </w:tc>
        <w:tc>
          <w:tcPr>
            <w:tcW w:w="150" w:type="dxa"/>
            <w:shd w:val="clear" w:color="auto" w:fill="F7F7F7"/>
            <w:vAlign w:val="center"/>
            <w:hideMark/>
          </w:tcPr>
          <w:p w14:paraId="7D69231C" w14:textId="77777777" w:rsidR="00824338" w:rsidRPr="00114627" w:rsidRDefault="009972B8" w:rsidP="00284211">
            <w:pPr>
              <w:spacing w:after="0" w:line="240" w:lineRule="auto"/>
              <w:rPr>
                <w:rFonts w:ascii="Times New Roman" w:eastAsia="Times New Roman" w:hAnsi="Times New Roman" w:cs="Times New Roman"/>
                <w:color w:val="000000"/>
                <w:sz w:val="24"/>
                <w:szCs w:val="24"/>
              </w:rPr>
            </w:pPr>
            <w:r w:rsidRPr="00114627">
              <w:rPr>
                <w:rFonts w:ascii="Times New Roman" w:eastAsia="Times New Roman" w:hAnsi="Times New Roman" w:cs="Times New Roman"/>
                <w:color w:val="000000"/>
                <w:sz w:val="24"/>
                <w:szCs w:val="24"/>
              </w:rPr>
              <w:t> </w:t>
            </w:r>
          </w:p>
        </w:tc>
        <w:tc>
          <w:tcPr>
            <w:tcW w:w="225" w:type="dxa"/>
            <w:shd w:val="clear" w:color="auto" w:fill="F7F7F7"/>
            <w:vAlign w:val="center"/>
            <w:hideMark/>
          </w:tcPr>
          <w:p w14:paraId="4574D49E" w14:textId="77777777" w:rsidR="00824338" w:rsidRPr="00114627" w:rsidRDefault="009972B8" w:rsidP="00284211">
            <w:pPr>
              <w:spacing w:after="0" w:line="240" w:lineRule="auto"/>
              <w:jc w:val="right"/>
              <w:rPr>
                <w:rFonts w:ascii="Times New Roman" w:eastAsia="Times New Roman" w:hAnsi="Times New Roman" w:cs="Times New Roman"/>
                <w:color w:val="000000"/>
                <w:sz w:val="24"/>
                <w:szCs w:val="24"/>
              </w:rPr>
            </w:pPr>
            <w:r w:rsidRPr="00114627">
              <w:rPr>
                <w:rFonts w:ascii="Times New Roman" w:eastAsia="Times New Roman" w:hAnsi="Times New Roman" w:cs="Times New Roman"/>
                <w:color w:val="000000"/>
                <w:sz w:val="24"/>
                <w:szCs w:val="24"/>
              </w:rPr>
              <w:t> </w:t>
            </w:r>
          </w:p>
        </w:tc>
        <w:tc>
          <w:tcPr>
            <w:tcW w:w="150" w:type="dxa"/>
            <w:shd w:val="clear" w:color="auto" w:fill="F7F7F7"/>
            <w:vAlign w:val="center"/>
            <w:hideMark/>
          </w:tcPr>
          <w:p w14:paraId="2E0D9D85" w14:textId="77777777" w:rsidR="00824338" w:rsidRPr="00114627" w:rsidRDefault="009972B8" w:rsidP="00284211">
            <w:pPr>
              <w:spacing w:after="0" w:line="240" w:lineRule="auto"/>
              <w:jc w:val="right"/>
              <w:rPr>
                <w:rFonts w:ascii="Times New Roman" w:eastAsia="Times New Roman" w:hAnsi="Times New Roman" w:cs="Times New Roman"/>
                <w:color w:val="000000"/>
                <w:sz w:val="24"/>
                <w:szCs w:val="24"/>
              </w:rPr>
            </w:pPr>
            <w:r w:rsidRPr="00114627">
              <w:rPr>
                <w:rFonts w:ascii="Times New Roman" w:eastAsia="Times New Roman" w:hAnsi="Times New Roman" w:cs="Times New Roman"/>
                <w:color w:val="000000"/>
                <w:sz w:val="24"/>
                <w:szCs w:val="24"/>
              </w:rPr>
              <w:t>$</w:t>
            </w:r>
          </w:p>
        </w:tc>
        <w:tc>
          <w:tcPr>
            <w:tcW w:w="750" w:type="dxa"/>
            <w:shd w:val="clear" w:color="auto" w:fill="F7F7F7"/>
            <w:vAlign w:val="center"/>
            <w:hideMark/>
          </w:tcPr>
          <w:p w14:paraId="5B60D546" w14:textId="77777777" w:rsidR="00824338" w:rsidRPr="00114627" w:rsidRDefault="009972B8" w:rsidP="00284211">
            <w:pPr>
              <w:spacing w:after="0" w:line="240" w:lineRule="auto"/>
              <w:jc w:val="right"/>
              <w:rPr>
                <w:rFonts w:ascii="Times New Roman" w:eastAsia="Times New Roman" w:hAnsi="Times New Roman" w:cs="Times New Roman"/>
                <w:color w:val="000000"/>
                <w:sz w:val="24"/>
                <w:szCs w:val="24"/>
              </w:rPr>
            </w:pPr>
            <w:r w:rsidRPr="00114627">
              <w:rPr>
                <w:rFonts w:ascii="Times New Roman" w:eastAsia="Times New Roman" w:hAnsi="Times New Roman" w:cs="Times New Roman"/>
                <w:color w:val="000000"/>
                <w:sz w:val="24"/>
                <w:szCs w:val="24"/>
              </w:rPr>
              <w:t>655,000</w:t>
            </w:r>
          </w:p>
        </w:tc>
        <w:tc>
          <w:tcPr>
            <w:tcW w:w="150" w:type="dxa"/>
            <w:shd w:val="clear" w:color="auto" w:fill="F7F7F7"/>
            <w:vAlign w:val="center"/>
            <w:hideMark/>
          </w:tcPr>
          <w:p w14:paraId="2CE2D617" w14:textId="77777777" w:rsidR="00824338" w:rsidRPr="00114627" w:rsidRDefault="009972B8" w:rsidP="00284211">
            <w:pPr>
              <w:spacing w:after="0" w:line="240" w:lineRule="auto"/>
              <w:rPr>
                <w:rFonts w:ascii="Times New Roman" w:eastAsia="Times New Roman" w:hAnsi="Times New Roman" w:cs="Times New Roman"/>
                <w:color w:val="000000"/>
                <w:sz w:val="24"/>
                <w:szCs w:val="24"/>
              </w:rPr>
            </w:pPr>
            <w:r w:rsidRPr="00114627">
              <w:rPr>
                <w:rFonts w:ascii="Times New Roman" w:eastAsia="Times New Roman" w:hAnsi="Times New Roman" w:cs="Times New Roman"/>
                <w:color w:val="000000"/>
                <w:sz w:val="24"/>
                <w:szCs w:val="24"/>
              </w:rPr>
              <w:t> </w:t>
            </w:r>
          </w:p>
        </w:tc>
      </w:tr>
      <w:tr w:rsidR="007241D8" w14:paraId="2856BE95" w14:textId="77777777" w:rsidTr="00284211">
        <w:trPr>
          <w:tblCellSpacing w:w="0" w:type="dxa"/>
        </w:trPr>
        <w:tc>
          <w:tcPr>
            <w:tcW w:w="0" w:type="auto"/>
            <w:tcMar>
              <w:top w:w="0" w:type="dxa"/>
              <w:left w:w="225" w:type="dxa"/>
              <w:bottom w:w="0" w:type="dxa"/>
              <w:right w:w="0" w:type="dxa"/>
            </w:tcMar>
            <w:vAlign w:val="center"/>
            <w:hideMark/>
          </w:tcPr>
          <w:p w14:paraId="3BD5CC89" w14:textId="77777777" w:rsidR="00824338" w:rsidRPr="00114627" w:rsidRDefault="009972B8" w:rsidP="00284211">
            <w:pPr>
              <w:spacing w:after="0" w:line="240" w:lineRule="auto"/>
              <w:rPr>
                <w:rFonts w:ascii="Times New Roman" w:eastAsia="Times New Roman" w:hAnsi="Times New Roman" w:cs="Times New Roman"/>
                <w:color w:val="000000"/>
                <w:sz w:val="24"/>
                <w:szCs w:val="24"/>
              </w:rPr>
            </w:pPr>
            <w:r w:rsidRPr="00114627">
              <w:rPr>
                <w:rFonts w:ascii="Times New Roman" w:eastAsia="Times New Roman" w:hAnsi="Times New Roman" w:cs="Times New Roman"/>
                <w:color w:val="000000"/>
                <w:sz w:val="24"/>
                <w:szCs w:val="24"/>
              </w:rPr>
              <w:t>Direct labor</w:t>
            </w:r>
          </w:p>
        </w:tc>
        <w:tc>
          <w:tcPr>
            <w:tcW w:w="0" w:type="auto"/>
            <w:vAlign w:val="center"/>
            <w:hideMark/>
          </w:tcPr>
          <w:p w14:paraId="14146DA7" w14:textId="77777777" w:rsidR="00824338" w:rsidRPr="00114627" w:rsidRDefault="009972B8" w:rsidP="00284211">
            <w:pPr>
              <w:spacing w:after="0" w:line="240" w:lineRule="auto"/>
              <w:jc w:val="right"/>
              <w:rPr>
                <w:rFonts w:ascii="Times New Roman" w:eastAsia="Times New Roman" w:hAnsi="Times New Roman" w:cs="Times New Roman"/>
                <w:color w:val="000000"/>
                <w:sz w:val="24"/>
                <w:szCs w:val="24"/>
              </w:rPr>
            </w:pPr>
            <w:r w:rsidRPr="00114627">
              <w:rPr>
                <w:rFonts w:ascii="Times New Roman" w:eastAsia="Times New Roman" w:hAnsi="Times New Roman" w:cs="Times New Roman"/>
                <w:color w:val="000000"/>
                <w:sz w:val="24"/>
                <w:szCs w:val="24"/>
              </w:rPr>
              <w:t> </w:t>
            </w:r>
          </w:p>
        </w:tc>
        <w:tc>
          <w:tcPr>
            <w:tcW w:w="0" w:type="auto"/>
            <w:vAlign w:val="center"/>
            <w:hideMark/>
          </w:tcPr>
          <w:p w14:paraId="6EBF56E3" w14:textId="77777777" w:rsidR="00824338" w:rsidRPr="00114627" w:rsidRDefault="009972B8" w:rsidP="00284211">
            <w:pPr>
              <w:spacing w:after="0" w:line="240" w:lineRule="auto"/>
              <w:jc w:val="right"/>
              <w:rPr>
                <w:rFonts w:ascii="Times New Roman" w:eastAsia="Times New Roman" w:hAnsi="Times New Roman" w:cs="Times New Roman"/>
                <w:color w:val="000000"/>
                <w:sz w:val="24"/>
                <w:szCs w:val="24"/>
              </w:rPr>
            </w:pPr>
            <w:r w:rsidRPr="00114627">
              <w:rPr>
                <w:rFonts w:ascii="Times New Roman" w:eastAsia="Times New Roman" w:hAnsi="Times New Roman" w:cs="Times New Roman"/>
                <w:color w:val="000000"/>
                <w:sz w:val="24"/>
                <w:szCs w:val="24"/>
              </w:rPr>
              <w:t>450,000</w:t>
            </w:r>
          </w:p>
        </w:tc>
        <w:tc>
          <w:tcPr>
            <w:tcW w:w="0" w:type="auto"/>
            <w:vAlign w:val="center"/>
            <w:hideMark/>
          </w:tcPr>
          <w:p w14:paraId="3D753DA6" w14:textId="77777777" w:rsidR="00824338" w:rsidRPr="00114627" w:rsidRDefault="009972B8" w:rsidP="00284211">
            <w:pPr>
              <w:spacing w:after="0" w:line="240" w:lineRule="auto"/>
              <w:rPr>
                <w:rFonts w:ascii="Times New Roman" w:eastAsia="Times New Roman" w:hAnsi="Times New Roman" w:cs="Times New Roman"/>
                <w:color w:val="000000"/>
                <w:sz w:val="24"/>
                <w:szCs w:val="24"/>
              </w:rPr>
            </w:pPr>
            <w:r w:rsidRPr="00114627">
              <w:rPr>
                <w:rFonts w:ascii="Times New Roman" w:eastAsia="Times New Roman" w:hAnsi="Times New Roman" w:cs="Times New Roman"/>
                <w:color w:val="000000"/>
                <w:sz w:val="24"/>
                <w:szCs w:val="24"/>
              </w:rPr>
              <w:t> </w:t>
            </w:r>
          </w:p>
        </w:tc>
        <w:tc>
          <w:tcPr>
            <w:tcW w:w="0" w:type="auto"/>
            <w:vAlign w:val="center"/>
            <w:hideMark/>
          </w:tcPr>
          <w:p w14:paraId="55CAD475" w14:textId="77777777" w:rsidR="00824338" w:rsidRPr="00114627" w:rsidRDefault="009972B8" w:rsidP="00284211">
            <w:pPr>
              <w:spacing w:after="0" w:line="240" w:lineRule="auto"/>
              <w:jc w:val="right"/>
              <w:rPr>
                <w:rFonts w:ascii="Times New Roman" w:eastAsia="Times New Roman" w:hAnsi="Times New Roman" w:cs="Times New Roman"/>
                <w:color w:val="000000"/>
                <w:sz w:val="24"/>
                <w:szCs w:val="24"/>
              </w:rPr>
            </w:pPr>
            <w:r w:rsidRPr="00114627">
              <w:rPr>
                <w:rFonts w:ascii="Times New Roman" w:eastAsia="Times New Roman" w:hAnsi="Times New Roman" w:cs="Times New Roman"/>
                <w:color w:val="000000"/>
                <w:sz w:val="24"/>
                <w:szCs w:val="24"/>
              </w:rPr>
              <w:t> </w:t>
            </w:r>
          </w:p>
        </w:tc>
        <w:tc>
          <w:tcPr>
            <w:tcW w:w="0" w:type="auto"/>
            <w:vAlign w:val="center"/>
            <w:hideMark/>
          </w:tcPr>
          <w:p w14:paraId="61456D76" w14:textId="77777777" w:rsidR="00824338" w:rsidRPr="00114627" w:rsidRDefault="009972B8" w:rsidP="00284211">
            <w:pPr>
              <w:spacing w:after="0" w:line="240" w:lineRule="auto"/>
              <w:jc w:val="right"/>
              <w:rPr>
                <w:rFonts w:ascii="Times New Roman" w:eastAsia="Times New Roman" w:hAnsi="Times New Roman" w:cs="Times New Roman"/>
                <w:color w:val="000000"/>
                <w:sz w:val="24"/>
                <w:szCs w:val="24"/>
              </w:rPr>
            </w:pPr>
            <w:r w:rsidRPr="00114627">
              <w:rPr>
                <w:rFonts w:ascii="Times New Roman" w:eastAsia="Times New Roman" w:hAnsi="Times New Roman" w:cs="Times New Roman"/>
                <w:color w:val="000000"/>
                <w:sz w:val="24"/>
                <w:szCs w:val="24"/>
              </w:rPr>
              <w:t> </w:t>
            </w:r>
          </w:p>
        </w:tc>
        <w:tc>
          <w:tcPr>
            <w:tcW w:w="0" w:type="auto"/>
            <w:vAlign w:val="center"/>
            <w:hideMark/>
          </w:tcPr>
          <w:p w14:paraId="3F85235B" w14:textId="77777777" w:rsidR="00824338" w:rsidRPr="00114627" w:rsidRDefault="009972B8" w:rsidP="00284211">
            <w:pPr>
              <w:spacing w:after="0" w:line="240" w:lineRule="auto"/>
              <w:jc w:val="right"/>
              <w:rPr>
                <w:rFonts w:ascii="Times New Roman" w:eastAsia="Times New Roman" w:hAnsi="Times New Roman" w:cs="Times New Roman"/>
                <w:color w:val="000000"/>
                <w:sz w:val="24"/>
                <w:szCs w:val="24"/>
              </w:rPr>
            </w:pPr>
            <w:r w:rsidRPr="00114627">
              <w:rPr>
                <w:rFonts w:ascii="Times New Roman" w:eastAsia="Times New Roman" w:hAnsi="Times New Roman" w:cs="Times New Roman"/>
                <w:color w:val="000000"/>
                <w:sz w:val="24"/>
                <w:szCs w:val="24"/>
              </w:rPr>
              <w:t>464,000</w:t>
            </w:r>
          </w:p>
        </w:tc>
        <w:tc>
          <w:tcPr>
            <w:tcW w:w="0" w:type="auto"/>
            <w:vAlign w:val="center"/>
            <w:hideMark/>
          </w:tcPr>
          <w:p w14:paraId="71AA2B94" w14:textId="77777777" w:rsidR="00824338" w:rsidRPr="00114627" w:rsidRDefault="009972B8" w:rsidP="00284211">
            <w:pPr>
              <w:spacing w:after="0" w:line="240" w:lineRule="auto"/>
              <w:rPr>
                <w:rFonts w:ascii="Times New Roman" w:eastAsia="Times New Roman" w:hAnsi="Times New Roman" w:cs="Times New Roman"/>
                <w:color w:val="000000"/>
                <w:sz w:val="24"/>
                <w:szCs w:val="24"/>
              </w:rPr>
            </w:pPr>
            <w:r w:rsidRPr="00114627">
              <w:rPr>
                <w:rFonts w:ascii="Times New Roman" w:eastAsia="Times New Roman" w:hAnsi="Times New Roman" w:cs="Times New Roman"/>
                <w:color w:val="000000"/>
                <w:sz w:val="24"/>
                <w:szCs w:val="24"/>
              </w:rPr>
              <w:t> </w:t>
            </w:r>
          </w:p>
        </w:tc>
      </w:tr>
      <w:tr w:rsidR="007241D8" w14:paraId="3AEC0812" w14:textId="77777777" w:rsidTr="00284211">
        <w:trPr>
          <w:tblCellSpacing w:w="0" w:type="dxa"/>
        </w:trPr>
        <w:tc>
          <w:tcPr>
            <w:tcW w:w="0" w:type="auto"/>
            <w:shd w:val="clear" w:color="auto" w:fill="F7F7F7"/>
            <w:tcMar>
              <w:top w:w="0" w:type="dxa"/>
              <w:left w:w="225" w:type="dxa"/>
              <w:bottom w:w="0" w:type="dxa"/>
              <w:right w:w="0" w:type="dxa"/>
            </w:tcMar>
            <w:vAlign w:val="center"/>
            <w:hideMark/>
          </w:tcPr>
          <w:p w14:paraId="22DA30AC" w14:textId="77777777" w:rsidR="00824338" w:rsidRPr="00114627" w:rsidRDefault="009972B8" w:rsidP="00284211">
            <w:pPr>
              <w:spacing w:after="0" w:line="240" w:lineRule="auto"/>
              <w:rPr>
                <w:rFonts w:ascii="Times New Roman" w:eastAsia="Times New Roman" w:hAnsi="Times New Roman" w:cs="Times New Roman"/>
                <w:color w:val="000000"/>
                <w:sz w:val="24"/>
                <w:szCs w:val="24"/>
              </w:rPr>
            </w:pPr>
            <w:r w:rsidRPr="00114627">
              <w:rPr>
                <w:rFonts w:ascii="Times New Roman" w:eastAsia="Times New Roman" w:hAnsi="Times New Roman" w:cs="Times New Roman"/>
                <w:color w:val="000000"/>
                <w:sz w:val="24"/>
                <w:szCs w:val="24"/>
              </w:rPr>
              <w:t>Variable manufacturing overhead</w:t>
            </w:r>
          </w:p>
        </w:tc>
        <w:tc>
          <w:tcPr>
            <w:tcW w:w="0" w:type="auto"/>
            <w:tcBorders>
              <w:bottom w:val="single" w:sz="6" w:space="0" w:color="000000"/>
            </w:tcBorders>
            <w:shd w:val="clear" w:color="auto" w:fill="F7F7F7"/>
            <w:vAlign w:val="center"/>
            <w:hideMark/>
          </w:tcPr>
          <w:p w14:paraId="278A0875" w14:textId="77777777" w:rsidR="00824338" w:rsidRPr="00114627" w:rsidRDefault="009972B8" w:rsidP="00284211">
            <w:pPr>
              <w:spacing w:after="0" w:line="240" w:lineRule="auto"/>
              <w:jc w:val="right"/>
              <w:rPr>
                <w:rFonts w:ascii="Times New Roman" w:eastAsia="Times New Roman" w:hAnsi="Times New Roman" w:cs="Times New Roman"/>
                <w:color w:val="000000"/>
                <w:sz w:val="24"/>
                <w:szCs w:val="24"/>
              </w:rPr>
            </w:pPr>
            <w:r w:rsidRPr="00114627">
              <w:rPr>
                <w:rFonts w:ascii="Times New Roman" w:eastAsia="Times New Roman" w:hAnsi="Times New Roman" w:cs="Times New Roman"/>
                <w:color w:val="000000"/>
                <w:sz w:val="24"/>
                <w:szCs w:val="24"/>
              </w:rPr>
              <w:t> </w:t>
            </w:r>
          </w:p>
        </w:tc>
        <w:tc>
          <w:tcPr>
            <w:tcW w:w="0" w:type="auto"/>
            <w:tcBorders>
              <w:bottom w:val="single" w:sz="6" w:space="0" w:color="000000"/>
            </w:tcBorders>
            <w:shd w:val="clear" w:color="auto" w:fill="F7F7F7"/>
            <w:vAlign w:val="center"/>
            <w:hideMark/>
          </w:tcPr>
          <w:p w14:paraId="75733F67" w14:textId="77777777" w:rsidR="00824338" w:rsidRPr="00114627" w:rsidRDefault="009972B8" w:rsidP="00284211">
            <w:pPr>
              <w:spacing w:after="0" w:line="240" w:lineRule="auto"/>
              <w:jc w:val="right"/>
              <w:rPr>
                <w:rFonts w:ascii="Times New Roman" w:eastAsia="Times New Roman" w:hAnsi="Times New Roman" w:cs="Times New Roman"/>
                <w:color w:val="000000"/>
                <w:sz w:val="24"/>
                <w:szCs w:val="24"/>
              </w:rPr>
            </w:pPr>
            <w:r w:rsidRPr="00114627">
              <w:rPr>
                <w:rFonts w:ascii="Times New Roman" w:eastAsia="Times New Roman" w:hAnsi="Times New Roman" w:cs="Times New Roman"/>
                <w:color w:val="000000"/>
                <w:sz w:val="24"/>
                <w:szCs w:val="24"/>
              </w:rPr>
              <w:t>120,000</w:t>
            </w:r>
          </w:p>
        </w:tc>
        <w:tc>
          <w:tcPr>
            <w:tcW w:w="0" w:type="auto"/>
            <w:tcBorders>
              <w:bottom w:val="single" w:sz="6" w:space="0" w:color="000000"/>
            </w:tcBorders>
            <w:shd w:val="clear" w:color="auto" w:fill="F7F7F7"/>
            <w:vAlign w:val="center"/>
            <w:hideMark/>
          </w:tcPr>
          <w:p w14:paraId="61543685" w14:textId="77777777" w:rsidR="00824338" w:rsidRPr="00114627" w:rsidRDefault="009972B8" w:rsidP="00284211">
            <w:pPr>
              <w:spacing w:after="0" w:line="240" w:lineRule="auto"/>
              <w:rPr>
                <w:rFonts w:ascii="Times New Roman" w:eastAsia="Times New Roman" w:hAnsi="Times New Roman" w:cs="Times New Roman"/>
                <w:color w:val="000000"/>
                <w:sz w:val="24"/>
                <w:szCs w:val="24"/>
              </w:rPr>
            </w:pPr>
            <w:r w:rsidRPr="00114627">
              <w:rPr>
                <w:rFonts w:ascii="Times New Roman" w:eastAsia="Times New Roman" w:hAnsi="Times New Roman" w:cs="Times New Roman"/>
                <w:color w:val="000000"/>
                <w:sz w:val="24"/>
                <w:szCs w:val="24"/>
              </w:rPr>
              <w:t> </w:t>
            </w:r>
          </w:p>
        </w:tc>
        <w:tc>
          <w:tcPr>
            <w:tcW w:w="0" w:type="auto"/>
            <w:shd w:val="clear" w:color="auto" w:fill="F7F7F7"/>
            <w:vAlign w:val="center"/>
            <w:hideMark/>
          </w:tcPr>
          <w:p w14:paraId="76BC7FEE" w14:textId="77777777" w:rsidR="00824338" w:rsidRPr="00114627" w:rsidRDefault="009972B8" w:rsidP="00284211">
            <w:pPr>
              <w:spacing w:after="0" w:line="240" w:lineRule="auto"/>
              <w:jc w:val="right"/>
              <w:rPr>
                <w:rFonts w:ascii="Times New Roman" w:eastAsia="Times New Roman" w:hAnsi="Times New Roman" w:cs="Times New Roman"/>
                <w:color w:val="000000"/>
                <w:sz w:val="24"/>
                <w:szCs w:val="24"/>
              </w:rPr>
            </w:pPr>
            <w:r w:rsidRPr="00114627">
              <w:rPr>
                <w:rFonts w:ascii="Times New Roman" w:eastAsia="Times New Roman" w:hAnsi="Times New Roman" w:cs="Times New Roman"/>
                <w:color w:val="000000"/>
                <w:sz w:val="24"/>
                <w:szCs w:val="24"/>
              </w:rPr>
              <w:t> </w:t>
            </w:r>
          </w:p>
        </w:tc>
        <w:tc>
          <w:tcPr>
            <w:tcW w:w="0" w:type="auto"/>
            <w:tcBorders>
              <w:bottom w:val="single" w:sz="6" w:space="0" w:color="000000"/>
            </w:tcBorders>
            <w:shd w:val="clear" w:color="auto" w:fill="F7F7F7"/>
            <w:vAlign w:val="center"/>
            <w:hideMark/>
          </w:tcPr>
          <w:p w14:paraId="3884B1B7" w14:textId="77777777" w:rsidR="00824338" w:rsidRPr="00114627" w:rsidRDefault="009972B8" w:rsidP="00284211">
            <w:pPr>
              <w:spacing w:after="0" w:line="240" w:lineRule="auto"/>
              <w:jc w:val="right"/>
              <w:rPr>
                <w:rFonts w:ascii="Times New Roman" w:eastAsia="Times New Roman" w:hAnsi="Times New Roman" w:cs="Times New Roman"/>
                <w:color w:val="000000"/>
                <w:sz w:val="24"/>
                <w:szCs w:val="24"/>
              </w:rPr>
            </w:pPr>
            <w:r w:rsidRPr="00114627">
              <w:rPr>
                <w:rFonts w:ascii="Times New Roman" w:eastAsia="Times New Roman" w:hAnsi="Times New Roman" w:cs="Times New Roman"/>
                <w:color w:val="000000"/>
                <w:sz w:val="24"/>
                <w:szCs w:val="24"/>
              </w:rPr>
              <w:t> </w:t>
            </w:r>
          </w:p>
        </w:tc>
        <w:tc>
          <w:tcPr>
            <w:tcW w:w="0" w:type="auto"/>
            <w:tcBorders>
              <w:bottom w:val="single" w:sz="6" w:space="0" w:color="000000"/>
            </w:tcBorders>
            <w:shd w:val="clear" w:color="auto" w:fill="F7F7F7"/>
            <w:vAlign w:val="center"/>
            <w:hideMark/>
          </w:tcPr>
          <w:p w14:paraId="55A294D1" w14:textId="77777777" w:rsidR="00824338" w:rsidRPr="00114627" w:rsidRDefault="009972B8" w:rsidP="00284211">
            <w:pPr>
              <w:spacing w:after="0" w:line="240" w:lineRule="auto"/>
              <w:jc w:val="right"/>
              <w:rPr>
                <w:rFonts w:ascii="Times New Roman" w:eastAsia="Times New Roman" w:hAnsi="Times New Roman" w:cs="Times New Roman"/>
                <w:color w:val="000000"/>
                <w:sz w:val="24"/>
                <w:szCs w:val="24"/>
              </w:rPr>
            </w:pPr>
            <w:r w:rsidRPr="00114627">
              <w:rPr>
                <w:rFonts w:ascii="Times New Roman" w:eastAsia="Times New Roman" w:hAnsi="Times New Roman" w:cs="Times New Roman"/>
                <w:color w:val="000000"/>
                <w:sz w:val="24"/>
                <w:szCs w:val="24"/>
              </w:rPr>
              <w:t>135,000</w:t>
            </w:r>
          </w:p>
        </w:tc>
        <w:tc>
          <w:tcPr>
            <w:tcW w:w="0" w:type="auto"/>
            <w:tcBorders>
              <w:bottom w:val="single" w:sz="6" w:space="0" w:color="000000"/>
            </w:tcBorders>
            <w:shd w:val="clear" w:color="auto" w:fill="F7F7F7"/>
            <w:vAlign w:val="center"/>
            <w:hideMark/>
          </w:tcPr>
          <w:p w14:paraId="5933FFE0" w14:textId="77777777" w:rsidR="00824338" w:rsidRPr="00114627" w:rsidRDefault="009972B8" w:rsidP="00284211">
            <w:pPr>
              <w:spacing w:after="0" w:line="240" w:lineRule="auto"/>
              <w:rPr>
                <w:rFonts w:ascii="Times New Roman" w:eastAsia="Times New Roman" w:hAnsi="Times New Roman" w:cs="Times New Roman"/>
                <w:color w:val="000000"/>
                <w:sz w:val="24"/>
                <w:szCs w:val="24"/>
              </w:rPr>
            </w:pPr>
            <w:r w:rsidRPr="00114627">
              <w:rPr>
                <w:rFonts w:ascii="Times New Roman" w:eastAsia="Times New Roman" w:hAnsi="Times New Roman" w:cs="Times New Roman"/>
                <w:color w:val="000000"/>
                <w:sz w:val="24"/>
                <w:szCs w:val="24"/>
              </w:rPr>
              <w:t> </w:t>
            </w:r>
          </w:p>
        </w:tc>
      </w:tr>
      <w:tr w:rsidR="007241D8" w14:paraId="2407858D" w14:textId="77777777" w:rsidTr="00284211">
        <w:trPr>
          <w:tblCellSpacing w:w="0" w:type="dxa"/>
        </w:trPr>
        <w:tc>
          <w:tcPr>
            <w:tcW w:w="0" w:type="auto"/>
            <w:tcMar>
              <w:top w:w="0" w:type="dxa"/>
              <w:left w:w="225" w:type="dxa"/>
              <w:bottom w:w="0" w:type="dxa"/>
              <w:right w:w="0" w:type="dxa"/>
            </w:tcMar>
            <w:vAlign w:val="center"/>
            <w:hideMark/>
          </w:tcPr>
          <w:p w14:paraId="0BFE7043" w14:textId="77777777" w:rsidR="00824338" w:rsidRPr="00114627" w:rsidRDefault="009972B8" w:rsidP="00284211">
            <w:pPr>
              <w:spacing w:after="0" w:line="240" w:lineRule="auto"/>
              <w:rPr>
                <w:rFonts w:ascii="Times New Roman" w:eastAsia="Times New Roman" w:hAnsi="Times New Roman" w:cs="Times New Roman"/>
                <w:color w:val="000000"/>
                <w:sz w:val="24"/>
                <w:szCs w:val="24"/>
              </w:rPr>
            </w:pPr>
            <w:r w:rsidRPr="00114627">
              <w:rPr>
                <w:rFonts w:ascii="Times New Roman" w:eastAsia="Times New Roman" w:hAnsi="Times New Roman" w:cs="Times New Roman"/>
                <w:color w:val="000000"/>
                <w:sz w:val="24"/>
                <w:szCs w:val="24"/>
              </w:rPr>
              <w:t>Total variable costs</w:t>
            </w:r>
          </w:p>
        </w:tc>
        <w:tc>
          <w:tcPr>
            <w:tcW w:w="0" w:type="auto"/>
            <w:vAlign w:val="center"/>
            <w:hideMark/>
          </w:tcPr>
          <w:p w14:paraId="3B256606" w14:textId="77777777" w:rsidR="00824338" w:rsidRPr="00114627" w:rsidRDefault="009972B8" w:rsidP="00284211">
            <w:pPr>
              <w:spacing w:after="0" w:line="240" w:lineRule="auto"/>
              <w:jc w:val="right"/>
              <w:rPr>
                <w:rFonts w:ascii="Times New Roman" w:eastAsia="Times New Roman" w:hAnsi="Times New Roman" w:cs="Times New Roman"/>
                <w:color w:val="000000"/>
                <w:sz w:val="24"/>
                <w:szCs w:val="24"/>
              </w:rPr>
            </w:pPr>
            <w:r w:rsidRPr="00114627">
              <w:rPr>
                <w:rFonts w:ascii="Times New Roman" w:eastAsia="Times New Roman" w:hAnsi="Times New Roman" w:cs="Times New Roman"/>
                <w:color w:val="000000"/>
                <w:sz w:val="24"/>
                <w:szCs w:val="24"/>
              </w:rPr>
              <w:t> </w:t>
            </w:r>
          </w:p>
        </w:tc>
        <w:tc>
          <w:tcPr>
            <w:tcW w:w="0" w:type="auto"/>
            <w:vAlign w:val="center"/>
            <w:hideMark/>
          </w:tcPr>
          <w:p w14:paraId="24C7CA0D" w14:textId="77777777" w:rsidR="00824338" w:rsidRPr="00114627" w:rsidRDefault="009972B8" w:rsidP="00284211">
            <w:pPr>
              <w:spacing w:after="0" w:line="240" w:lineRule="auto"/>
              <w:jc w:val="right"/>
              <w:rPr>
                <w:rFonts w:ascii="Times New Roman" w:eastAsia="Times New Roman" w:hAnsi="Times New Roman" w:cs="Times New Roman"/>
                <w:color w:val="000000"/>
                <w:sz w:val="24"/>
                <w:szCs w:val="24"/>
              </w:rPr>
            </w:pPr>
            <w:r w:rsidRPr="00114627">
              <w:rPr>
                <w:rFonts w:ascii="Times New Roman" w:eastAsia="Times New Roman" w:hAnsi="Times New Roman" w:cs="Times New Roman"/>
                <w:color w:val="000000"/>
                <w:sz w:val="24"/>
                <w:szCs w:val="24"/>
              </w:rPr>
              <w:t>1,095,000</w:t>
            </w:r>
          </w:p>
        </w:tc>
        <w:tc>
          <w:tcPr>
            <w:tcW w:w="0" w:type="auto"/>
            <w:vAlign w:val="center"/>
            <w:hideMark/>
          </w:tcPr>
          <w:p w14:paraId="1F9F0E58" w14:textId="77777777" w:rsidR="00824338" w:rsidRPr="00114627" w:rsidRDefault="009972B8" w:rsidP="00284211">
            <w:pPr>
              <w:spacing w:after="0" w:line="240" w:lineRule="auto"/>
              <w:rPr>
                <w:rFonts w:ascii="Times New Roman" w:eastAsia="Times New Roman" w:hAnsi="Times New Roman" w:cs="Times New Roman"/>
                <w:color w:val="000000"/>
                <w:sz w:val="24"/>
                <w:szCs w:val="24"/>
              </w:rPr>
            </w:pPr>
            <w:r w:rsidRPr="00114627">
              <w:rPr>
                <w:rFonts w:ascii="Times New Roman" w:eastAsia="Times New Roman" w:hAnsi="Times New Roman" w:cs="Times New Roman"/>
                <w:color w:val="000000"/>
                <w:sz w:val="24"/>
                <w:szCs w:val="24"/>
              </w:rPr>
              <w:t> </w:t>
            </w:r>
          </w:p>
        </w:tc>
        <w:tc>
          <w:tcPr>
            <w:tcW w:w="0" w:type="auto"/>
            <w:vAlign w:val="center"/>
            <w:hideMark/>
          </w:tcPr>
          <w:p w14:paraId="33F61398" w14:textId="77777777" w:rsidR="00824338" w:rsidRPr="00114627" w:rsidRDefault="009972B8" w:rsidP="00284211">
            <w:pPr>
              <w:spacing w:after="0" w:line="240" w:lineRule="auto"/>
              <w:jc w:val="right"/>
              <w:rPr>
                <w:rFonts w:ascii="Times New Roman" w:eastAsia="Times New Roman" w:hAnsi="Times New Roman" w:cs="Times New Roman"/>
                <w:color w:val="000000"/>
                <w:sz w:val="24"/>
                <w:szCs w:val="24"/>
              </w:rPr>
            </w:pPr>
            <w:r w:rsidRPr="00114627">
              <w:rPr>
                <w:rFonts w:ascii="Times New Roman" w:eastAsia="Times New Roman" w:hAnsi="Times New Roman" w:cs="Times New Roman"/>
                <w:color w:val="000000"/>
                <w:sz w:val="24"/>
                <w:szCs w:val="24"/>
              </w:rPr>
              <w:t> </w:t>
            </w:r>
          </w:p>
        </w:tc>
        <w:tc>
          <w:tcPr>
            <w:tcW w:w="0" w:type="auto"/>
            <w:vAlign w:val="center"/>
            <w:hideMark/>
          </w:tcPr>
          <w:p w14:paraId="025A8EF5" w14:textId="77777777" w:rsidR="00824338" w:rsidRPr="00114627" w:rsidRDefault="009972B8" w:rsidP="00284211">
            <w:pPr>
              <w:spacing w:after="0" w:line="240" w:lineRule="auto"/>
              <w:jc w:val="right"/>
              <w:rPr>
                <w:rFonts w:ascii="Times New Roman" w:eastAsia="Times New Roman" w:hAnsi="Times New Roman" w:cs="Times New Roman"/>
                <w:color w:val="000000"/>
                <w:sz w:val="24"/>
                <w:szCs w:val="24"/>
              </w:rPr>
            </w:pPr>
            <w:r w:rsidRPr="00114627">
              <w:rPr>
                <w:rFonts w:ascii="Times New Roman" w:eastAsia="Times New Roman" w:hAnsi="Times New Roman" w:cs="Times New Roman"/>
                <w:color w:val="000000"/>
                <w:sz w:val="24"/>
                <w:szCs w:val="24"/>
              </w:rPr>
              <w:t> </w:t>
            </w:r>
          </w:p>
        </w:tc>
        <w:tc>
          <w:tcPr>
            <w:tcW w:w="0" w:type="auto"/>
            <w:vAlign w:val="center"/>
            <w:hideMark/>
          </w:tcPr>
          <w:p w14:paraId="672AED39" w14:textId="77777777" w:rsidR="00824338" w:rsidRPr="00114627" w:rsidRDefault="009972B8" w:rsidP="00284211">
            <w:pPr>
              <w:spacing w:after="0" w:line="240" w:lineRule="auto"/>
              <w:jc w:val="right"/>
              <w:rPr>
                <w:rFonts w:ascii="Times New Roman" w:eastAsia="Times New Roman" w:hAnsi="Times New Roman" w:cs="Times New Roman"/>
                <w:color w:val="000000"/>
                <w:sz w:val="24"/>
                <w:szCs w:val="24"/>
              </w:rPr>
            </w:pPr>
            <w:r w:rsidRPr="00114627">
              <w:rPr>
                <w:rFonts w:ascii="Times New Roman" w:eastAsia="Times New Roman" w:hAnsi="Times New Roman" w:cs="Times New Roman"/>
                <w:color w:val="000000"/>
                <w:sz w:val="24"/>
                <w:szCs w:val="24"/>
              </w:rPr>
              <w:t>1,254,000</w:t>
            </w:r>
          </w:p>
        </w:tc>
        <w:tc>
          <w:tcPr>
            <w:tcW w:w="0" w:type="auto"/>
            <w:vAlign w:val="center"/>
            <w:hideMark/>
          </w:tcPr>
          <w:p w14:paraId="74DB8197" w14:textId="77777777" w:rsidR="00824338" w:rsidRPr="00114627" w:rsidRDefault="009972B8" w:rsidP="00284211">
            <w:pPr>
              <w:spacing w:after="0" w:line="240" w:lineRule="auto"/>
              <w:rPr>
                <w:rFonts w:ascii="Times New Roman" w:eastAsia="Times New Roman" w:hAnsi="Times New Roman" w:cs="Times New Roman"/>
                <w:color w:val="000000"/>
                <w:sz w:val="24"/>
                <w:szCs w:val="24"/>
              </w:rPr>
            </w:pPr>
            <w:r w:rsidRPr="00114627">
              <w:rPr>
                <w:rFonts w:ascii="Times New Roman" w:eastAsia="Times New Roman" w:hAnsi="Times New Roman" w:cs="Times New Roman"/>
                <w:color w:val="000000"/>
                <w:sz w:val="24"/>
                <w:szCs w:val="24"/>
              </w:rPr>
              <w:t> </w:t>
            </w:r>
          </w:p>
        </w:tc>
      </w:tr>
      <w:tr w:rsidR="007241D8" w14:paraId="1FBD8F57" w14:textId="77777777" w:rsidTr="00284211">
        <w:trPr>
          <w:tblCellSpacing w:w="0" w:type="dxa"/>
        </w:trPr>
        <w:tc>
          <w:tcPr>
            <w:tcW w:w="0" w:type="auto"/>
            <w:shd w:val="clear" w:color="auto" w:fill="F7F7F7"/>
            <w:tcMar>
              <w:top w:w="0" w:type="dxa"/>
              <w:left w:w="225" w:type="dxa"/>
              <w:bottom w:w="0" w:type="dxa"/>
              <w:right w:w="0" w:type="dxa"/>
            </w:tcMar>
            <w:vAlign w:val="center"/>
            <w:hideMark/>
          </w:tcPr>
          <w:p w14:paraId="4F9B4A43" w14:textId="77777777" w:rsidR="00824338" w:rsidRPr="00114627" w:rsidRDefault="009972B8" w:rsidP="00284211">
            <w:pPr>
              <w:spacing w:after="0" w:line="240" w:lineRule="auto"/>
              <w:rPr>
                <w:rFonts w:ascii="Times New Roman" w:eastAsia="Times New Roman" w:hAnsi="Times New Roman" w:cs="Times New Roman"/>
                <w:color w:val="000000"/>
                <w:sz w:val="24"/>
                <w:szCs w:val="24"/>
              </w:rPr>
            </w:pPr>
            <w:r w:rsidRPr="00114627">
              <w:rPr>
                <w:rFonts w:ascii="Times New Roman" w:eastAsia="Times New Roman" w:hAnsi="Times New Roman" w:cs="Times New Roman"/>
                <w:color w:val="000000"/>
                <w:sz w:val="24"/>
                <w:szCs w:val="24"/>
              </w:rPr>
              <w:t>Fixed manufacturing overhead</w:t>
            </w:r>
          </w:p>
        </w:tc>
        <w:tc>
          <w:tcPr>
            <w:tcW w:w="0" w:type="auto"/>
            <w:tcBorders>
              <w:bottom w:val="single" w:sz="6" w:space="0" w:color="000000"/>
            </w:tcBorders>
            <w:shd w:val="clear" w:color="auto" w:fill="F7F7F7"/>
            <w:vAlign w:val="center"/>
            <w:hideMark/>
          </w:tcPr>
          <w:p w14:paraId="137CD697" w14:textId="77777777" w:rsidR="00824338" w:rsidRPr="00114627" w:rsidRDefault="009972B8" w:rsidP="00284211">
            <w:pPr>
              <w:spacing w:after="0" w:line="240" w:lineRule="auto"/>
              <w:jc w:val="right"/>
              <w:rPr>
                <w:rFonts w:ascii="Times New Roman" w:eastAsia="Times New Roman" w:hAnsi="Times New Roman" w:cs="Times New Roman"/>
                <w:color w:val="000000"/>
                <w:sz w:val="24"/>
                <w:szCs w:val="24"/>
              </w:rPr>
            </w:pPr>
            <w:r w:rsidRPr="00114627">
              <w:rPr>
                <w:rFonts w:ascii="Times New Roman" w:eastAsia="Times New Roman" w:hAnsi="Times New Roman" w:cs="Times New Roman"/>
                <w:color w:val="000000"/>
                <w:sz w:val="24"/>
                <w:szCs w:val="24"/>
              </w:rPr>
              <w:t> </w:t>
            </w:r>
          </w:p>
        </w:tc>
        <w:tc>
          <w:tcPr>
            <w:tcW w:w="0" w:type="auto"/>
            <w:tcBorders>
              <w:bottom w:val="single" w:sz="6" w:space="0" w:color="000000"/>
            </w:tcBorders>
            <w:shd w:val="clear" w:color="auto" w:fill="F7F7F7"/>
            <w:vAlign w:val="center"/>
            <w:hideMark/>
          </w:tcPr>
          <w:p w14:paraId="37412810" w14:textId="77777777" w:rsidR="00824338" w:rsidRPr="00114627" w:rsidRDefault="009972B8" w:rsidP="00284211">
            <w:pPr>
              <w:spacing w:after="0" w:line="240" w:lineRule="auto"/>
              <w:jc w:val="right"/>
              <w:rPr>
                <w:rFonts w:ascii="Times New Roman" w:eastAsia="Times New Roman" w:hAnsi="Times New Roman" w:cs="Times New Roman"/>
                <w:color w:val="000000"/>
                <w:sz w:val="24"/>
                <w:szCs w:val="24"/>
              </w:rPr>
            </w:pPr>
            <w:r w:rsidRPr="00114627">
              <w:rPr>
                <w:rFonts w:ascii="Times New Roman" w:eastAsia="Times New Roman" w:hAnsi="Times New Roman" w:cs="Times New Roman"/>
                <w:color w:val="000000"/>
                <w:sz w:val="24"/>
                <w:szCs w:val="24"/>
              </w:rPr>
              <w:t>525,000</w:t>
            </w:r>
          </w:p>
        </w:tc>
        <w:tc>
          <w:tcPr>
            <w:tcW w:w="0" w:type="auto"/>
            <w:tcBorders>
              <w:bottom w:val="single" w:sz="6" w:space="0" w:color="000000"/>
            </w:tcBorders>
            <w:shd w:val="clear" w:color="auto" w:fill="F7F7F7"/>
            <w:vAlign w:val="center"/>
            <w:hideMark/>
          </w:tcPr>
          <w:p w14:paraId="59AAB30C" w14:textId="77777777" w:rsidR="00824338" w:rsidRPr="00114627" w:rsidRDefault="009972B8" w:rsidP="00284211">
            <w:pPr>
              <w:spacing w:after="0" w:line="240" w:lineRule="auto"/>
              <w:rPr>
                <w:rFonts w:ascii="Times New Roman" w:eastAsia="Times New Roman" w:hAnsi="Times New Roman" w:cs="Times New Roman"/>
                <w:color w:val="000000"/>
                <w:sz w:val="24"/>
                <w:szCs w:val="24"/>
              </w:rPr>
            </w:pPr>
            <w:r w:rsidRPr="00114627">
              <w:rPr>
                <w:rFonts w:ascii="Times New Roman" w:eastAsia="Times New Roman" w:hAnsi="Times New Roman" w:cs="Times New Roman"/>
                <w:color w:val="000000"/>
                <w:sz w:val="24"/>
                <w:szCs w:val="24"/>
              </w:rPr>
              <w:t> </w:t>
            </w:r>
          </w:p>
        </w:tc>
        <w:tc>
          <w:tcPr>
            <w:tcW w:w="0" w:type="auto"/>
            <w:shd w:val="clear" w:color="auto" w:fill="F7F7F7"/>
            <w:vAlign w:val="center"/>
            <w:hideMark/>
          </w:tcPr>
          <w:p w14:paraId="04A3A6E9" w14:textId="77777777" w:rsidR="00824338" w:rsidRPr="00114627" w:rsidRDefault="009972B8" w:rsidP="00284211">
            <w:pPr>
              <w:spacing w:after="0" w:line="240" w:lineRule="auto"/>
              <w:jc w:val="right"/>
              <w:rPr>
                <w:rFonts w:ascii="Times New Roman" w:eastAsia="Times New Roman" w:hAnsi="Times New Roman" w:cs="Times New Roman"/>
                <w:color w:val="000000"/>
                <w:sz w:val="24"/>
                <w:szCs w:val="24"/>
              </w:rPr>
            </w:pPr>
            <w:r w:rsidRPr="00114627">
              <w:rPr>
                <w:rFonts w:ascii="Times New Roman" w:eastAsia="Times New Roman" w:hAnsi="Times New Roman" w:cs="Times New Roman"/>
                <w:color w:val="000000"/>
                <w:sz w:val="24"/>
                <w:szCs w:val="24"/>
              </w:rPr>
              <w:t> </w:t>
            </w:r>
          </w:p>
        </w:tc>
        <w:tc>
          <w:tcPr>
            <w:tcW w:w="0" w:type="auto"/>
            <w:tcBorders>
              <w:bottom w:val="single" w:sz="6" w:space="0" w:color="000000"/>
            </w:tcBorders>
            <w:shd w:val="clear" w:color="auto" w:fill="F7F7F7"/>
            <w:vAlign w:val="center"/>
            <w:hideMark/>
          </w:tcPr>
          <w:p w14:paraId="1546DA11" w14:textId="77777777" w:rsidR="00824338" w:rsidRPr="00114627" w:rsidRDefault="009972B8" w:rsidP="00284211">
            <w:pPr>
              <w:spacing w:after="0" w:line="240" w:lineRule="auto"/>
              <w:jc w:val="right"/>
              <w:rPr>
                <w:rFonts w:ascii="Times New Roman" w:eastAsia="Times New Roman" w:hAnsi="Times New Roman" w:cs="Times New Roman"/>
                <w:color w:val="000000"/>
                <w:sz w:val="24"/>
                <w:szCs w:val="24"/>
              </w:rPr>
            </w:pPr>
            <w:r w:rsidRPr="00114627">
              <w:rPr>
                <w:rFonts w:ascii="Times New Roman" w:eastAsia="Times New Roman" w:hAnsi="Times New Roman" w:cs="Times New Roman"/>
                <w:color w:val="000000"/>
                <w:sz w:val="24"/>
                <w:szCs w:val="24"/>
              </w:rPr>
              <w:t> </w:t>
            </w:r>
          </w:p>
        </w:tc>
        <w:tc>
          <w:tcPr>
            <w:tcW w:w="0" w:type="auto"/>
            <w:tcBorders>
              <w:bottom w:val="single" w:sz="6" w:space="0" w:color="000000"/>
            </w:tcBorders>
            <w:shd w:val="clear" w:color="auto" w:fill="F7F7F7"/>
            <w:vAlign w:val="center"/>
            <w:hideMark/>
          </w:tcPr>
          <w:p w14:paraId="5A28721A" w14:textId="77777777" w:rsidR="00824338" w:rsidRPr="00114627" w:rsidRDefault="009972B8" w:rsidP="00284211">
            <w:pPr>
              <w:spacing w:after="0" w:line="240" w:lineRule="auto"/>
              <w:jc w:val="right"/>
              <w:rPr>
                <w:rFonts w:ascii="Times New Roman" w:eastAsia="Times New Roman" w:hAnsi="Times New Roman" w:cs="Times New Roman"/>
                <w:color w:val="000000"/>
                <w:sz w:val="24"/>
                <w:szCs w:val="24"/>
              </w:rPr>
            </w:pPr>
            <w:r w:rsidRPr="00114627">
              <w:rPr>
                <w:rFonts w:ascii="Times New Roman" w:eastAsia="Times New Roman" w:hAnsi="Times New Roman" w:cs="Times New Roman"/>
                <w:color w:val="000000"/>
                <w:sz w:val="24"/>
                <w:szCs w:val="24"/>
              </w:rPr>
              <w:t>512,500</w:t>
            </w:r>
          </w:p>
        </w:tc>
        <w:tc>
          <w:tcPr>
            <w:tcW w:w="0" w:type="auto"/>
            <w:tcBorders>
              <w:bottom w:val="single" w:sz="6" w:space="0" w:color="000000"/>
            </w:tcBorders>
            <w:shd w:val="clear" w:color="auto" w:fill="F7F7F7"/>
            <w:vAlign w:val="center"/>
            <w:hideMark/>
          </w:tcPr>
          <w:p w14:paraId="5CAE2490" w14:textId="77777777" w:rsidR="00824338" w:rsidRPr="00114627" w:rsidRDefault="009972B8" w:rsidP="00284211">
            <w:pPr>
              <w:spacing w:after="0" w:line="240" w:lineRule="auto"/>
              <w:rPr>
                <w:rFonts w:ascii="Times New Roman" w:eastAsia="Times New Roman" w:hAnsi="Times New Roman" w:cs="Times New Roman"/>
                <w:color w:val="000000"/>
                <w:sz w:val="24"/>
                <w:szCs w:val="24"/>
              </w:rPr>
            </w:pPr>
            <w:r w:rsidRPr="00114627">
              <w:rPr>
                <w:rFonts w:ascii="Times New Roman" w:eastAsia="Times New Roman" w:hAnsi="Times New Roman" w:cs="Times New Roman"/>
                <w:color w:val="000000"/>
                <w:sz w:val="24"/>
                <w:szCs w:val="24"/>
              </w:rPr>
              <w:t> </w:t>
            </w:r>
          </w:p>
        </w:tc>
      </w:tr>
      <w:tr w:rsidR="007241D8" w14:paraId="3DF79D64" w14:textId="77777777" w:rsidTr="00284211">
        <w:trPr>
          <w:tblCellSpacing w:w="0" w:type="dxa"/>
        </w:trPr>
        <w:tc>
          <w:tcPr>
            <w:tcW w:w="0" w:type="auto"/>
            <w:tcMar>
              <w:top w:w="0" w:type="dxa"/>
              <w:left w:w="225" w:type="dxa"/>
              <w:bottom w:w="0" w:type="dxa"/>
              <w:right w:w="0" w:type="dxa"/>
            </w:tcMar>
            <w:vAlign w:val="center"/>
            <w:hideMark/>
          </w:tcPr>
          <w:p w14:paraId="4630CD14" w14:textId="77777777" w:rsidR="00824338" w:rsidRPr="00114627" w:rsidRDefault="009972B8" w:rsidP="00284211">
            <w:pPr>
              <w:spacing w:after="0" w:line="240" w:lineRule="auto"/>
              <w:rPr>
                <w:rFonts w:ascii="Times New Roman" w:eastAsia="Times New Roman" w:hAnsi="Times New Roman" w:cs="Times New Roman"/>
                <w:color w:val="000000"/>
                <w:sz w:val="24"/>
                <w:szCs w:val="24"/>
              </w:rPr>
            </w:pPr>
            <w:r w:rsidRPr="00114627">
              <w:rPr>
                <w:rFonts w:ascii="Times New Roman" w:eastAsia="Times New Roman" w:hAnsi="Times New Roman" w:cs="Times New Roman"/>
                <w:color w:val="000000"/>
                <w:sz w:val="24"/>
                <w:szCs w:val="24"/>
              </w:rPr>
              <w:t>Total manufacturing cost</w:t>
            </w:r>
          </w:p>
        </w:tc>
        <w:tc>
          <w:tcPr>
            <w:tcW w:w="0" w:type="auto"/>
            <w:tcBorders>
              <w:top w:val="nil"/>
              <w:left w:val="nil"/>
              <w:bottom w:val="double" w:sz="6" w:space="0" w:color="000000"/>
              <w:right w:val="nil"/>
            </w:tcBorders>
            <w:tcMar>
              <w:top w:w="45" w:type="dxa"/>
              <w:left w:w="0" w:type="dxa"/>
              <w:bottom w:w="45" w:type="dxa"/>
              <w:right w:w="0" w:type="dxa"/>
            </w:tcMar>
            <w:vAlign w:val="center"/>
            <w:hideMark/>
          </w:tcPr>
          <w:p w14:paraId="59385540" w14:textId="77777777" w:rsidR="00824338" w:rsidRPr="00114627" w:rsidRDefault="009972B8" w:rsidP="00284211">
            <w:pPr>
              <w:spacing w:after="0" w:line="240" w:lineRule="auto"/>
              <w:jc w:val="right"/>
              <w:rPr>
                <w:rFonts w:ascii="Times New Roman" w:eastAsia="Times New Roman" w:hAnsi="Times New Roman" w:cs="Times New Roman"/>
                <w:color w:val="000000"/>
                <w:sz w:val="24"/>
                <w:szCs w:val="24"/>
              </w:rPr>
            </w:pPr>
            <w:r w:rsidRPr="00114627">
              <w:rPr>
                <w:rFonts w:ascii="Times New Roman" w:eastAsia="Times New Roman" w:hAnsi="Times New Roman" w:cs="Times New Roman"/>
                <w:color w:val="000000"/>
                <w:sz w:val="24"/>
                <w:szCs w:val="24"/>
              </w:rPr>
              <w:t>$</w:t>
            </w:r>
          </w:p>
        </w:tc>
        <w:tc>
          <w:tcPr>
            <w:tcW w:w="0" w:type="auto"/>
            <w:tcBorders>
              <w:top w:val="nil"/>
              <w:left w:val="nil"/>
              <w:bottom w:val="double" w:sz="6" w:space="0" w:color="000000"/>
              <w:right w:val="nil"/>
            </w:tcBorders>
            <w:tcMar>
              <w:top w:w="45" w:type="dxa"/>
              <w:left w:w="0" w:type="dxa"/>
              <w:bottom w:w="45" w:type="dxa"/>
              <w:right w:w="0" w:type="dxa"/>
            </w:tcMar>
            <w:vAlign w:val="center"/>
            <w:hideMark/>
          </w:tcPr>
          <w:p w14:paraId="612B620C" w14:textId="77777777" w:rsidR="00824338" w:rsidRPr="00114627" w:rsidRDefault="009972B8" w:rsidP="00284211">
            <w:pPr>
              <w:spacing w:after="0" w:line="240" w:lineRule="auto"/>
              <w:jc w:val="right"/>
              <w:rPr>
                <w:rFonts w:ascii="Times New Roman" w:eastAsia="Times New Roman" w:hAnsi="Times New Roman" w:cs="Times New Roman"/>
                <w:color w:val="000000"/>
                <w:sz w:val="24"/>
                <w:szCs w:val="24"/>
              </w:rPr>
            </w:pPr>
            <w:r w:rsidRPr="00114627">
              <w:rPr>
                <w:rFonts w:ascii="Times New Roman" w:eastAsia="Times New Roman" w:hAnsi="Times New Roman" w:cs="Times New Roman"/>
                <w:color w:val="000000"/>
                <w:sz w:val="24"/>
                <w:szCs w:val="24"/>
              </w:rPr>
              <w:t>1,620,000</w:t>
            </w:r>
          </w:p>
        </w:tc>
        <w:tc>
          <w:tcPr>
            <w:tcW w:w="0" w:type="auto"/>
            <w:tcBorders>
              <w:top w:val="nil"/>
              <w:left w:val="nil"/>
              <w:bottom w:val="double" w:sz="6" w:space="0" w:color="000000"/>
              <w:right w:val="nil"/>
            </w:tcBorders>
            <w:tcMar>
              <w:top w:w="45" w:type="dxa"/>
              <w:left w:w="0" w:type="dxa"/>
              <w:bottom w:w="45" w:type="dxa"/>
              <w:right w:w="0" w:type="dxa"/>
            </w:tcMar>
            <w:vAlign w:val="center"/>
            <w:hideMark/>
          </w:tcPr>
          <w:p w14:paraId="585D527B" w14:textId="77777777" w:rsidR="00824338" w:rsidRPr="00114627" w:rsidRDefault="009972B8" w:rsidP="00284211">
            <w:pPr>
              <w:spacing w:after="0" w:line="240" w:lineRule="auto"/>
              <w:rPr>
                <w:rFonts w:ascii="Times New Roman" w:eastAsia="Times New Roman" w:hAnsi="Times New Roman" w:cs="Times New Roman"/>
                <w:color w:val="000000"/>
                <w:sz w:val="24"/>
                <w:szCs w:val="24"/>
              </w:rPr>
            </w:pPr>
            <w:r w:rsidRPr="00114627">
              <w:rPr>
                <w:rFonts w:ascii="Times New Roman" w:eastAsia="Times New Roman" w:hAnsi="Times New Roman" w:cs="Times New Roman"/>
                <w:color w:val="000000"/>
                <w:sz w:val="24"/>
                <w:szCs w:val="24"/>
              </w:rPr>
              <w:t> </w:t>
            </w:r>
          </w:p>
        </w:tc>
        <w:tc>
          <w:tcPr>
            <w:tcW w:w="0" w:type="auto"/>
            <w:vAlign w:val="center"/>
            <w:hideMark/>
          </w:tcPr>
          <w:p w14:paraId="0F3216A6" w14:textId="77777777" w:rsidR="00824338" w:rsidRPr="00114627" w:rsidRDefault="009972B8" w:rsidP="00284211">
            <w:pPr>
              <w:spacing w:after="0" w:line="240" w:lineRule="auto"/>
              <w:jc w:val="right"/>
              <w:rPr>
                <w:rFonts w:ascii="Times New Roman" w:eastAsia="Times New Roman" w:hAnsi="Times New Roman" w:cs="Times New Roman"/>
                <w:color w:val="000000"/>
                <w:sz w:val="24"/>
                <w:szCs w:val="24"/>
              </w:rPr>
            </w:pPr>
            <w:r w:rsidRPr="00114627">
              <w:rPr>
                <w:rFonts w:ascii="Times New Roman" w:eastAsia="Times New Roman" w:hAnsi="Times New Roman" w:cs="Times New Roman"/>
                <w:color w:val="000000"/>
                <w:sz w:val="24"/>
                <w:szCs w:val="24"/>
              </w:rPr>
              <w:t> </w:t>
            </w:r>
          </w:p>
        </w:tc>
        <w:tc>
          <w:tcPr>
            <w:tcW w:w="0" w:type="auto"/>
            <w:tcBorders>
              <w:top w:val="nil"/>
              <w:left w:val="nil"/>
              <w:bottom w:val="double" w:sz="6" w:space="0" w:color="000000"/>
              <w:right w:val="nil"/>
            </w:tcBorders>
            <w:tcMar>
              <w:top w:w="45" w:type="dxa"/>
              <w:left w:w="0" w:type="dxa"/>
              <w:bottom w:w="45" w:type="dxa"/>
              <w:right w:w="0" w:type="dxa"/>
            </w:tcMar>
            <w:vAlign w:val="center"/>
            <w:hideMark/>
          </w:tcPr>
          <w:p w14:paraId="0F9B893E" w14:textId="77777777" w:rsidR="00824338" w:rsidRPr="00114627" w:rsidRDefault="009972B8" w:rsidP="00284211">
            <w:pPr>
              <w:spacing w:after="0" w:line="240" w:lineRule="auto"/>
              <w:jc w:val="right"/>
              <w:rPr>
                <w:rFonts w:ascii="Times New Roman" w:eastAsia="Times New Roman" w:hAnsi="Times New Roman" w:cs="Times New Roman"/>
                <w:color w:val="000000"/>
                <w:sz w:val="24"/>
                <w:szCs w:val="24"/>
              </w:rPr>
            </w:pPr>
            <w:r w:rsidRPr="00114627">
              <w:rPr>
                <w:rFonts w:ascii="Times New Roman" w:eastAsia="Times New Roman" w:hAnsi="Times New Roman" w:cs="Times New Roman"/>
                <w:color w:val="000000"/>
                <w:sz w:val="24"/>
                <w:szCs w:val="24"/>
              </w:rPr>
              <w:t>$</w:t>
            </w:r>
          </w:p>
        </w:tc>
        <w:tc>
          <w:tcPr>
            <w:tcW w:w="0" w:type="auto"/>
            <w:tcBorders>
              <w:top w:val="nil"/>
              <w:left w:val="nil"/>
              <w:bottom w:val="double" w:sz="6" w:space="0" w:color="000000"/>
              <w:right w:val="nil"/>
            </w:tcBorders>
            <w:tcMar>
              <w:top w:w="45" w:type="dxa"/>
              <w:left w:w="0" w:type="dxa"/>
              <w:bottom w:w="45" w:type="dxa"/>
              <w:right w:w="0" w:type="dxa"/>
            </w:tcMar>
            <w:vAlign w:val="center"/>
            <w:hideMark/>
          </w:tcPr>
          <w:p w14:paraId="5CECC612" w14:textId="77777777" w:rsidR="00824338" w:rsidRPr="00114627" w:rsidRDefault="009972B8" w:rsidP="00284211">
            <w:pPr>
              <w:spacing w:after="0" w:line="240" w:lineRule="auto"/>
              <w:jc w:val="right"/>
              <w:rPr>
                <w:rFonts w:ascii="Times New Roman" w:eastAsia="Times New Roman" w:hAnsi="Times New Roman" w:cs="Times New Roman"/>
                <w:color w:val="000000"/>
                <w:sz w:val="24"/>
                <w:szCs w:val="24"/>
              </w:rPr>
            </w:pPr>
            <w:r w:rsidRPr="00114627">
              <w:rPr>
                <w:rFonts w:ascii="Times New Roman" w:eastAsia="Times New Roman" w:hAnsi="Times New Roman" w:cs="Times New Roman"/>
                <w:color w:val="000000"/>
                <w:sz w:val="24"/>
                <w:szCs w:val="24"/>
              </w:rPr>
              <w:t>1,766,500</w:t>
            </w:r>
          </w:p>
        </w:tc>
        <w:tc>
          <w:tcPr>
            <w:tcW w:w="0" w:type="auto"/>
            <w:vAlign w:val="center"/>
            <w:hideMark/>
          </w:tcPr>
          <w:p w14:paraId="02778360" w14:textId="77777777" w:rsidR="00824338" w:rsidRPr="00114627" w:rsidRDefault="00824338" w:rsidP="00284211">
            <w:pPr>
              <w:spacing w:after="0" w:line="240" w:lineRule="auto"/>
              <w:rPr>
                <w:rFonts w:ascii="Times New Roman" w:eastAsia="Times New Roman" w:hAnsi="Times New Roman" w:cs="Times New Roman"/>
                <w:sz w:val="24"/>
                <w:szCs w:val="24"/>
              </w:rPr>
            </w:pPr>
          </w:p>
        </w:tc>
      </w:tr>
    </w:tbl>
    <w:p w14:paraId="5F5DE2EA" w14:textId="065EE7F4" w:rsidR="00824338" w:rsidRPr="00114627" w:rsidRDefault="009972B8" w:rsidP="00824338">
      <w:pPr>
        <w:pStyle w:val="ListParagraph"/>
        <w:numPr>
          <w:ilvl w:val="0"/>
          <w:numId w:val="3"/>
        </w:numPr>
        <w:rPr>
          <w:rFonts w:ascii="Times New Roman" w:hAnsi="Times New Roman" w:cs="Times New Roman"/>
          <w:sz w:val="24"/>
          <w:szCs w:val="24"/>
        </w:rPr>
      </w:pPr>
      <w:r w:rsidRPr="00114627">
        <w:rPr>
          <w:rFonts w:ascii="Times New Roman" w:hAnsi="Times New Roman" w:cs="Times New Roman"/>
          <w:sz w:val="24"/>
          <w:szCs w:val="24"/>
        </w:rPr>
        <w:t>Convert the static budget into a flexible budget:</w:t>
      </w:r>
    </w:p>
    <w:tbl>
      <w:tblPr>
        <w:tblW w:w="0" w:type="auto"/>
        <w:tblInd w:w="237" w:type="dxa"/>
        <w:tblBorders>
          <w:top w:val="single" w:sz="18" w:space="0" w:color="auto"/>
          <w:left w:val="single" w:sz="18" w:space="0" w:color="auto"/>
          <w:bottom w:val="single" w:sz="18" w:space="0" w:color="auto"/>
          <w:right w:val="single" w:sz="18" w:space="0" w:color="auto"/>
          <w:insideH w:val="dotted" w:sz="4" w:space="0" w:color="auto"/>
          <w:insideV w:val="dotted" w:sz="4" w:space="0" w:color="auto"/>
        </w:tblBorders>
        <w:tblLayout w:type="fixed"/>
        <w:tblCellMar>
          <w:left w:w="57" w:type="dxa"/>
          <w:right w:w="57" w:type="dxa"/>
        </w:tblCellMar>
        <w:tblLook w:val="0000" w:firstRow="0" w:lastRow="0" w:firstColumn="0" w:lastColumn="0" w:noHBand="0" w:noVBand="0"/>
      </w:tblPr>
      <w:tblGrid>
        <w:gridCol w:w="3420"/>
        <w:gridCol w:w="2070"/>
      </w:tblGrid>
      <w:tr w:rsidR="007241D8" w14:paraId="3150420F" w14:textId="77777777" w:rsidTr="00284211">
        <w:tc>
          <w:tcPr>
            <w:tcW w:w="3420" w:type="dxa"/>
            <w:shd w:val="clear" w:color="auto" w:fill="000000"/>
          </w:tcPr>
          <w:p w14:paraId="4362D067" w14:textId="77777777" w:rsidR="00053B70" w:rsidRPr="00114627" w:rsidRDefault="00053B70" w:rsidP="00284211">
            <w:pPr>
              <w:rPr>
                <w:rFonts w:ascii="Times New Roman" w:hAnsi="Times New Roman" w:cs="Times New Roman"/>
                <w:b/>
                <w:sz w:val="24"/>
                <w:szCs w:val="24"/>
              </w:rPr>
            </w:pPr>
          </w:p>
        </w:tc>
        <w:tc>
          <w:tcPr>
            <w:tcW w:w="2070" w:type="dxa"/>
            <w:shd w:val="clear" w:color="auto" w:fill="000000"/>
          </w:tcPr>
          <w:p w14:paraId="40E1CBB2" w14:textId="77777777" w:rsidR="00053B70" w:rsidRPr="00114627" w:rsidRDefault="009972B8" w:rsidP="00284211">
            <w:pPr>
              <w:jc w:val="center"/>
              <w:rPr>
                <w:rFonts w:ascii="Times New Roman" w:hAnsi="Times New Roman" w:cs="Times New Roman"/>
                <w:b/>
                <w:sz w:val="24"/>
                <w:szCs w:val="24"/>
              </w:rPr>
            </w:pPr>
            <w:r w:rsidRPr="00114627">
              <w:rPr>
                <w:rFonts w:ascii="Times New Roman" w:hAnsi="Times New Roman" w:cs="Times New Roman"/>
                <w:b/>
                <w:sz w:val="24"/>
                <w:szCs w:val="24"/>
              </w:rPr>
              <w:t>Flexible Budget</w:t>
            </w:r>
          </w:p>
        </w:tc>
      </w:tr>
      <w:tr w:rsidR="007241D8" w14:paraId="40A7F5DE" w14:textId="77777777" w:rsidTr="00284211">
        <w:tc>
          <w:tcPr>
            <w:tcW w:w="3420" w:type="dxa"/>
          </w:tcPr>
          <w:p w14:paraId="6F02FD7B" w14:textId="77777777" w:rsidR="00053B70" w:rsidRPr="00114627" w:rsidRDefault="009972B8" w:rsidP="00284211">
            <w:pPr>
              <w:rPr>
                <w:rFonts w:ascii="Times New Roman" w:hAnsi="Times New Roman" w:cs="Times New Roman"/>
                <w:b/>
                <w:sz w:val="24"/>
                <w:szCs w:val="24"/>
              </w:rPr>
            </w:pPr>
            <w:r w:rsidRPr="00114627">
              <w:rPr>
                <w:rFonts w:ascii="Times New Roman" w:hAnsi="Times New Roman" w:cs="Times New Roman"/>
                <w:b/>
                <w:sz w:val="24"/>
                <w:szCs w:val="24"/>
              </w:rPr>
              <w:t>Production in units</w:t>
            </w:r>
          </w:p>
        </w:tc>
        <w:tc>
          <w:tcPr>
            <w:tcW w:w="2070" w:type="dxa"/>
          </w:tcPr>
          <w:p w14:paraId="60C35530" w14:textId="57344A5D" w:rsidR="00053B70" w:rsidRPr="00114627" w:rsidRDefault="00B96823" w:rsidP="00B96823">
            <w:pPr>
              <w:tabs>
                <w:tab w:val="decimal" w:pos="1383"/>
              </w:tabs>
              <w:rPr>
                <w:rFonts w:ascii="Times New Roman" w:hAnsi="Times New Roman" w:cs="Times New Roman"/>
                <w:b/>
                <w:color w:val="C00000"/>
                <w:sz w:val="24"/>
                <w:szCs w:val="24"/>
              </w:rPr>
            </w:pPr>
            <w:r>
              <w:rPr>
                <w:rFonts w:ascii="Times New Roman" w:hAnsi="Times New Roman" w:cs="Times New Roman"/>
                <w:b/>
                <w:color w:val="C00000"/>
                <w:sz w:val="24"/>
                <w:szCs w:val="24"/>
              </w:rPr>
              <w:t>60,000</w:t>
            </w:r>
            <w:r w:rsidR="009972B8" w:rsidRPr="00114627">
              <w:rPr>
                <w:rFonts w:ascii="Times New Roman" w:hAnsi="Times New Roman" w:cs="Times New Roman"/>
                <w:b/>
                <w:color w:val="C00000"/>
                <w:sz w:val="24"/>
                <w:szCs w:val="24"/>
              </w:rPr>
              <w:t xml:space="preserve"> </w:t>
            </w:r>
          </w:p>
        </w:tc>
      </w:tr>
      <w:tr w:rsidR="007241D8" w14:paraId="02B96AF2" w14:textId="77777777" w:rsidTr="00284211">
        <w:trPr>
          <w:trHeight w:hRule="exact" w:val="120"/>
        </w:trPr>
        <w:tc>
          <w:tcPr>
            <w:tcW w:w="3420" w:type="dxa"/>
          </w:tcPr>
          <w:p w14:paraId="069020EA" w14:textId="77777777" w:rsidR="00053B70" w:rsidRPr="00114627" w:rsidRDefault="00053B70" w:rsidP="00284211">
            <w:pPr>
              <w:rPr>
                <w:rFonts w:ascii="Times New Roman" w:hAnsi="Times New Roman" w:cs="Times New Roman"/>
                <w:b/>
                <w:sz w:val="24"/>
                <w:szCs w:val="24"/>
              </w:rPr>
            </w:pPr>
          </w:p>
        </w:tc>
        <w:tc>
          <w:tcPr>
            <w:tcW w:w="2070" w:type="dxa"/>
          </w:tcPr>
          <w:p w14:paraId="624B6D9F" w14:textId="77777777" w:rsidR="00053B70" w:rsidRPr="00114627" w:rsidRDefault="00053B70" w:rsidP="00284211">
            <w:pPr>
              <w:tabs>
                <w:tab w:val="decimal" w:pos="1383"/>
              </w:tabs>
              <w:rPr>
                <w:rFonts w:ascii="Times New Roman" w:hAnsi="Times New Roman" w:cs="Times New Roman"/>
                <w:b/>
                <w:color w:val="C00000"/>
                <w:sz w:val="24"/>
                <w:szCs w:val="24"/>
              </w:rPr>
            </w:pPr>
          </w:p>
        </w:tc>
      </w:tr>
      <w:tr w:rsidR="007241D8" w14:paraId="4B75F5F4" w14:textId="77777777" w:rsidTr="00284211">
        <w:tc>
          <w:tcPr>
            <w:tcW w:w="3420" w:type="dxa"/>
          </w:tcPr>
          <w:p w14:paraId="1E4874E6" w14:textId="77777777" w:rsidR="00053B70" w:rsidRPr="00114627" w:rsidRDefault="009972B8" w:rsidP="00284211">
            <w:pPr>
              <w:rPr>
                <w:rFonts w:ascii="Times New Roman" w:hAnsi="Times New Roman" w:cs="Times New Roman"/>
                <w:b/>
                <w:sz w:val="24"/>
                <w:szCs w:val="24"/>
              </w:rPr>
            </w:pPr>
            <w:r w:rsidRPr="00114627">
              <w:rPr>
                <w:rFonts w:ascii="Times New Roman" w:hAnsi="Times New Roman" w:cs="Times New Roman"/>
                <w:b/>
                <w:sz w:val="24"/>
                <w:szCs w:val="24"/>
              </w:rPr>
              <w:t>Direct materials</w:t>
            </w:r>
          </w:p>
        </w:tc>
        <w:tc>
          <w:tcPr>
            <w:tcW w:w="2070" w:type="dxa"/>
          </w:tcPr>
          <w:p w14:paraId="5CB94AC3" w14:textId="0C15B78B" w:rsidR="00053B70" w:rsidRPr="00114627" w:rsidRDefault="00B96823" w:rsidP="00284211">
            <w:pPr>
              <w:tabs>
                <w:tab w:val="decimal" w:pos="1653"/>
              </w:tabs>
              <w:rPr>
                <w:rFonts w:ascii="Times New Roman" w:hAnsi="Times New Roman" w:cs="Times New Roman"/>
                <w:b/>
                <w:color w:val="C00000"/>
                <w:sz w:val="24"/>
                <w:szCs w:val="24"/>
              </w:rPr>
            </w:pPr>
            <w:r>
              <w:rPr>
                <w:rFonts w:ascii="Times New Roman" w:hAnsi="Times New Roman" w:cs="Times New Roman"/>
                <w:b/>
                <w:color w:val="C00000"/>
                <w:sz w:val="24"/>
                <w:szCs w:val="24"/>
              </w:rPr>
              <w:t>612,000</w:t>
            </w:r>
          </w:p>
        </w:tc>
      </w:tr>
      <w:tr w:rsidR="007241D8" w14:paraId="021E4673" w14:textId="77777777" w:rsidTr="00284211">
        <w:tc>
          <w:tcPr>
            <w:tcW w:w="3420" w:type="dxa"/>
          </w:tcPr>
          <w:p w14:paraId="076966B0" w14:textId="77777777" w:rsidR="00053B70" w:rsidRPr="00114627" w:rsidRDefault="009972B8" w:rsidP="00284211">
            <w:pPr>
              <w:rPr>
                <w:rFonts w:ascii="Times New Roman" w:hAnsi="Times New Roman" w:cs="Times New Roman"/>
                <w:b/>
                <w:sz w:val="24"/>
                <w:szCs w:val="24"/>
              </w:rPr>
            </w:pPr>
            <w:r w:rsidRPr="00114627">
              <w:rPr>
                <w:rFonts w:ascii="Times New Roman" w:hAnsi="Times New Roman" w:cs="Times New Roman"/>
                <w:b/>
                <w:sz w:val="24"/>
                <w:szCs w:val="24"/>
              </w:rPr>
              <w:t>Direct labor</w:t>
            </w:r>
          </w:p>
        </w:tc>
        <w:tc>
          <w:tcPr>
            <w:tcW w:w="2070" w:type="dxa"/>
            <w:tcBorders>
              <w:bottom w:val="nil"/>
            </w:tcBorders>
          </w:tcPr>
          <w:p w14:paraId="719527A1" w14:textId="382EF63C" w:rsidR="00053B70" w:rsidRPr="00114627" w:rsidRDefault="00B96823" w:rsidP="00284211">
            <w:pPr>
              <w:tabs>
                <w:tab w:val="decimal" w:pos="1653"/>
              </w:tabs>
              <w:rPr>
                <w:rFonts w:ascii="Times New Roman" w:hAnsi="Times New Roman" w:cs="Times New Roman"/>
                <w:b/>
                <w:color w:val="C00000"/>
                <w:sz w:val="24"/>
                <w:szCs w:val="24"/>
              </w:rPr>
            </w:pPr>
            <w:r>
              <w:rPr>
                <w:rFonts w:ascii="Times New Roman" w:hAnsi="Times New Roman" w:cs="Times New Roman"/>
                <w:b/>
                <w:color w:val="C00000"/>
                <w:sz w:val="24"/>
                <w:szCs w:val="24"/>
              </w:rPr>
              <w:t>435,000</w:t>
            </w:r>
          </w:p>
        </w:tc>
      </w:tr>
      <w:tr w:rsidR="007241D8" w14:paraId="423290C2" w14:textId="77777777" w:rsidTr="00284211">
        <w:tc>
          <w:tcPr>
            <w:tcW w:w="3420" w:type="dxa"/>
          </w:tcPr>
          <w:p w14:paraId="5E816019" w14:textId="77777777" w:rsidR="00053B70" w:rsidRPr="00114627" w:rsidRDefault="009972B8" w:rsidP="00284211">
            <w:pPr>
              <w:rPr>
                <w:rFonts w:ascii="Times New Roman" w:hAnsi="Times New Roman" w:cs="Times New Roman"/>
                <w:b/>
                <w:sz w:val="24"/>
                <w:szCs w:val="24"/>
              </w:rPr>
            </w:pPr>
            <w:r w:rsidRPr="00114627">
              <w:rPr>
                <w:rFonts w:ascii="Times New Roman" w:hAnsi="Times New Roman" w:cs="Times New Roman"/>
                <w:b/>
                <w:sz w:val="24"/>
                <w:szCs w:val="24"/>
              </w:rPr>
              <w:t>Variable MOH</w:t>
            </w:r>
          </w:p>
        </w:tc>
        <w:tc>
          <w:tcPr>
            <w:tcW w:w="2070" w:type="dxa"/>
            <w:tcBorders>
              <w:top w:val="dotted" w:sz="4" w:space="0" w:color="auto"/>
              <w:bottom w:val="single" w:sz="8" w:space="0" w:color="auto"/>
            </w:tcBorders>
          </w:tcPr>
          <w:p w14:paraId="24509360" w14:textId="7CA9321C" w:rsidR="00053B70" w:rsidRPr="00114627" w:rsidRDefault="00B96823" w:rsidP="00284211">
            <w:pPr>
              <w:tabs>
                <w:tab w:val="decimal" w:pos="1653"/>
              </w:tabs>
              <w:rPr>
                <w:rFonts w:ascii="Times New Roman" w:hAnsi="Times New Roman" w:cs="Times New Roman"/>
                <w:b/>
                <w:color w:val="C00000"/>
                <w:sz w:val="24"/>
                <w:szCs w:val="24"/>
              </w:rPr>
            </w:pPr>
            <w:r>
              <w:rPr>
                <w:rFonts w:ascii="Times New Roman" w:hAnsi="Times New Roman" w:cs="Times New Roman"/>
                <w:b/>
                <w:color w:val="C00000"/>
                <w:sz w:val="24"/>
                <w:szCs w:val="24"/>
              </w:rPr>
              <w:t>126,000</w:t>
            </w:r>
          </w:p>
        </w:tc>
      </w:tr>
      <w:tr w:rsidR="007241D8" w14:paraId="727B22DF" w14:textId="77777777" w:rsidTr="00284211">
        <w:tc>
          <w:tcPr>
            <w:tcW w:w="3420" w:type="dxa"/>
          </w:tcPr>
          <w:p w14:paraId="28E835E0" w14:textId="77777777" w:rsidR="00053B70" w:rsidRPr="00114627" w:rsidRDefault="009972B8" w:rsidP="00284211">
            <w:pPr>
              <w:rPr>
                <w:rFonts w:ascii="Times New Roman" w:hAnsi="Times New Roman" w:cs="Times New Roman"/>
                <w:b/>
                <w:sz w:val="24"/>
                <w:szCs w:val="24"/>
              </w:rPr>
            </w:pPr>
            <w:r w:rsidRPr="00114627">
              <w:rPr>
                <w:rFonts w:ascii="Times New Roman" w:hAnsi="Times New Roman" w:cs="Times New Roman"/>
                <w:b/>
                <w:sz w:val="24"/>
                <w:szCs w:val="24"/>
              </w:rPr>
              <w:t>Total variable costs</w:t>
            </w:r>
          </w:p>
        </w:tc>
        <w:tc>
          <w:tcPr>
            <w:tcW w:w="2070" w:type="dxa"/>
            <w:tcBorders>
              <w:top w:val="nil"/>
              <w:bottom w:val="nil"/>
            </w:tcBorders>
          </w:tcPr>
          <w:p w14:paraId="6F678C38" w14:textId="01F465F8" w:rsidR="00053B70" w:rsidRPr="00114627" w:rsidRDefault="00B96823" w:rsidP="00284211">
            <w:pPr>
              <w:tabs>
                <w:tab w:val="decimal" w:pos="1653"/>
              </w:tabs>
              <w:rPr>
                <w:rFonts w:ascii="Times New Roman" w:hAnsi="Times New Roman" w:cs="Times New Roman"/>
                <w:b/>
                <w:color w:val="C00000"/>
                <w:sz w:val="24"/>
                <w:szCs w:val="24"/>
              </w:rPr>
            </w:pPr>
            <w:r>
              <w:rPr>
                <w:rFonts w:ascii="Times New Roman" w:hAnsi="Times New Roman" w:cs="Times New Roman"/>
                <w:b/>
                <w:color w:val="C00000"/>
                <w:sz w:val="24"/>
                <w:szCs w:val="24"/>
              </w:rPr>
              <w:t>1,176,000</w:t>
            </w:r>
          </w:p>
        </w:tc>
      </w:tr>
      <w:tr w:rsidR="007241D8" w14:paraId="74A417DF" w14:textId="77777777" w:rsidTr="00284211">
        <w:tc>
          <w:tcPr>
            <w:tcW w:w="3420" w:type="dxa"/>
          </w:tcPr>
          <w:p w14:paraId="78F5BFD1" w14:textId="77777777" w:rsidR="00053B70" w:rsidRPr="00114627" w:rsidRDefault="009972B8" w:rsidP="00284211">
            <w:pPr>
              <w:rPr>
                <w:rFonts w:ascii="Times New Roman" w:hAnsi="Times New Roman" w:cs="Times New Roman"/>
                <w:b/>
                <w:sz w:val="24"/>
                <w:szCs w:val="24"/>
              </w:rPr>
            </w:pPr>
            <w:r w:rsidRPr="00114627">
              <w:rPr>
                <w:rFonts w:ascii="Times New Roman" w:hAnsi="Times New Roman" w:cs="Times New Roman"/>
                <w:b/>
                <w:sz w:val="24"/>
                <w:szCs w:val="24"/>
              </w:rPr>
              <w:t>Fixed MOH</w:t>
            </w:r>
          </w:p>
        </w:tc>
        <w:tc>
          <w:tcPr>
            <w:tcW w:w="2070" w:type="dxa"/>
            <w:tcBorders>
              <w:top w:val="dotted" w:sz="4" w:space="0" w:color="auto"/>
              <w:bottom w:val="single" w:sz="8" w:space="0" w:color="auto"/>
            </w:tcBorders>
          </w:tcPr>
          <w:p w14:paraId="06CCAA0B" w14:textId="17F89012" w:rsidR="00053B70" w:rsidRPr="00114627" w:rsidRDefault="00B96823" w:rsidP="00284211">
            <w:pPr>
              <w:tabs>
                <w:tab w:val="decimal" w:pos="1653"/>
              </w:tabs>
              <w:rPr>
                <w:rFonts w:ascii="Times New Roman" w:hAnsi="Times New Roman" w:cs="Times New Roman"/>
                <w:b/>
                <w:color w:val="C00000"/>
                <w:sz w:val="24"/>
                <w:szCs w:val="24"/>
              </w:rPr>
            </w:pPr>
            <w:r>
              <w:rPr>
                <w:rFonts w:ascii="Times New Roman" w:hAnsi="Times New Roman" w:cs="Times New Roman"/>
                <w:b/>
                <w:color w:val="C00000"/>
                <w:sz w:val="24"/>
                <w:szCs w:val="24"/>
              </w:rPr>
              <w:t>480,000</w:t>
            </w:r>
          </w:p>
        </w:tc>
      </w:tr>
      <w:tr w:rsidR="007241D8" w14:paraId="054A02FA" w14:textId="77777777" w:rsidTr="00284211">
        <w:tc>
          <w:tcPr>
            <w:tcW w:w="3420" w:type="dxa"/>
          </w:tcPr>
          <w:p w14:paraId="5634C8D6" w14:textId="77777777" w:rsidR="00053B70" w:rsidRPr="00114627" w:rsidRDefault="009972B8" w:rsidP="00284211">
            <w:pPr>
              <w:rPr>
                <w:rFonts w:ascii="Times New Roman" w:hAnsi="Times New Roman" w:cs="Times New Roman"/>
                <w:b/>
                <w:sz w:val="24"/>
                <w:szCs w:val="24"/>
              </w:rPr>
            </w:pPr>
            <w:r w:rsidRPr="00114627">
              <w:rPr>
                <w:rFonts w:ascii="Times New Roman" w:hAnsi="Times New Roman" w:cs="Times New Roman"/>
                <w:b/>
                <w:sz w:val="24"/>
                <w:szCs w:val="24"/>
              </w:rPr>
              <w:t>Total manufacturing costs</w:t>
            </w:r>
          </w:p>
        </w:tc>
        <w:tc>
          <w:tcPr>
            <w:tcW w:w="2070" w:type="dxa"/>
            <w:tcBorders>
              <w:top w:val="single" w:sz="8" w:space="0" w:color="auto"/>
              <w:bottom w:val="single" w:sz="12" w:space="0" w:color="auto"/>
            </w:tcBorders>
          </w:tcPr>
          <w:p w14:paraId="42099947" w14:textId="35BBC621" w:rsidR="00053B70" w:rsidRPr="00114627" w:rsidRDefault="00B96823" w:rsidP="00284211">
            <w:pPr>
              <w:tabs>
                <w:tab w:val="decimal" w:pos="1653"/>
              </w:tabs>
              <w:rPr>
                <w:rFonts w:ascii="Times New Roman" w:hAnsi="Times New Roman" w:cs="Times New Roman"/>
                <w:b/>
                <w:color w:val="C00000"/>
                <w:sz w:val="24"/>
                <w:szCs w:val="24"/>
              </w:rPr>
            </w:pPr>
            <w:r>
              <w:rPr>
                <w:rFonts w:ascii="Times New Roman" w:hAnsi="Times New Roman" w:cs="Times New Roman"/>
                <w:b/>
                <w:color w:val="C00000"/>
                <w:sz w:val="24"/>
                <w:szCs w:val="24"/>
              </w:rPr>
              <w:t>1,656,000</w:t>
            </w:r>
          </w:p>
        </w:tc>
      </w:tr>
    </w:tbl>
    <w:p w14:paraId="57BD1508" w14:textId="77777777" w:rsidR="001D2039" w:rsidRPr="00B96823" w:rsidRDefault="001D2039" w:rsidP="001D2039">
      <w:pPr>
        <w:pStyle w:val="ListParagraph"/>
        <w:rPr>
          <w:rFonts w:ascii="Times New Roman" w:hAnsi="Times New Roman" w:cs="Times New Roman"/>
          <w:b/>
          <w:sz w:val="24"/>
          <w:szCs w:val="24"/>
        </w:rPr>
      </w:pPr>
    </w:p>
    <w:p w14:paraId="1BD3CC6A" w14:textId="674B5643" w:rsidR="00A407EB" w:rsidRPr="00B96823" w:rsidRDefault="009972B8" w:rsidP="00CA1D4A">
      <w:pPr>
        <w:rPr>
          <w:rFonts w:ascii="Times New Roman" w:hAnsi="Times New Roman" w:cs="Times New Roman"/>
          <w:b/>
          <w:sz w:val="24"/>
          <w:szCs w:val="24"/>
        </w:rPr>
      </w:pPr>
      <w:r w:rsidRPr="00B96823">
        <w:rPr>
          <w:rFonts w:ascii="Times New Roman" w:hAnsi="Times New Roman" w:cs="Times New Roman"/>
          <w:b/>
          <w:sz w:val="24"/>
          <w:szCs w:val="24"/>
        </w:rPr>
        <w:t>A flexible budget is a budget that adjusts to the activities of a company, unlike a static budget which does not change from the amounts established when the budget was generated.</w:t>
      </w:r>
    </w:p>
    <w:p w14:paraId="7FACA452" w14:textId="5F9147C3" w:rsidR="00B96823" w:rsidRPr="00114627" w:rsidRDefault="00B96823" w:rsidP="00CA1D4A">
      <w:pPr>
        <w:rPr>
          <w:rFonts w:ascii="Times New Roman" w:hAnsi="Times New Roman" w:cs="Times New Roman"/>
          <w:sz w:val="24"/>
          <w:szCs w:val="24"/>
        </w:rPr>
      </w:pPr>
      <w:r>
        <w:rPr>
          <w:rFonts w:ascii="Times New Roman" w:hAnsi="Times New Roman" w:cs="Times New Roman"/>
          <w:sz w:val="24"/>
          <w:szCs w:val="24"/>
        </w:rPr>
        <w:t xml:space="preserve">Everything changes after adjustments are made. </w:t>
      </w:r>
    </w:p>
    <w:p w14:paraId="598364FE" w14:textId="405B3149" w:rsidR="00F85E38" w:rsidRPr="00B96823" w:rsidRDefault="009972B8" w:rsidP="00CA1D4A">
      <w:pPr>
        <w:pStyle w:val="ListParagraph"/>
        <w:numPr>
          <w:ilvl w:val="0"/>
          <w:numId w:val="2"/>
        </w:numPr>
        <w:rPr>
          <w:rFonts w:ascii="Times New Roman" w:hAnsi="Times New Roman" w:cs="Times New Roman"/>
          <w:b/>
          <w:sz w:val="24"/>
          <w:szCs w:val="24"/>
        </w:rPr>
      </w:pPr>
      <w:r w:rsidRPr="00B96823">
        <w:rPr>
          <w:rFonts w:ascii="Times New Roman" w:hAnsi="Times New Roman" w:cs="Times New Roman"/>
          <w:b/>
          <w:sz w:val="24"/>
          <w:szCs w:val="24"/>
        </w:rPr>
        <w:t xml:space="preserve">You are running a home delivery dessert </w:t>
      </w:r>
      <w:r w:rsidR="001D2039" w:rsidRPr="00B96823">
        <w:rPr>
          <w:rFonts w:ascii="Times New Roman" w:hAnsi="Times New Roman" w:cs="Times New Roman"/>
          <w:b/>
          <w:sz w:val="24"/>
          <w:szCs w:val="24"/>
        </w:rPr>
        <w:t>corporation</w:t>
      </w:r>
      <w:r w:rsidRPr="00B96823">
        <w:rPr>
          <w:rFonts w:ascii="Times New Roman" w:hAnsi="Times New Roman" w:cs="Times New Roman"/>
          <w:b/>
          <w:sz w:val="24"/>
          <w:szCs w:val="24"/>
        </w:rPr>
        <w:t xml:space="preserve"> to deliver desserts to Davis residents during the pandemic.  </w:t>
      </w:r>
      <w:r w:rsidR="001D2039" w:rsidRPr="00B96823">
        <w:rPr>
          <w:rFonts w:ascii="Times New Roman" w:hAnsi="Times New Roman" w:cs="Times New Roman"/>
          <w:b/>
          <w:sz w:val="24"/>
          <w:szCs w:val="24"/>
        </w:rPr>
        <w:t>Discuss how whether your purpose is to maximize value to all stakeholders or whether your purpose is to maximize value to all shareholders will impact your budgeting process and the three levels of planning.</w:t>
      </w:r>
    </w:p>
    <w:p w14:paraId="7AE7A913" w14:textId="1FC6250D" w:rsidR="00057489" w:rsidRPr="00114627" w:rsidRDefault="009972B8" w:rsidP="000D740A">
      <w:pPr>
        <w:rPr>
          <w:rFonts w:ascii="Times New Roman" w:hAnsi="Times New Roman" w:cs="Times New Roman"/>
          <w:color w:val="C00000"/>
          <w:sz w:val="24"/>
          <w:szCs w:val="24"/>
        </w:rPr>
      </w:pPr>
      <w:r w:rsidRPr="00114627">
        <w:rPr>
          <w:rFonts w:ascii="Times New Roman" w:hAnsi="Times New Roman" w:cs="Times New Roman"/>
          <w:sz w:val="24"/>
          <w:szCs w:val="24"/>
        </w:rPr>
        <w:t xml:space="preserve">For a business to perform well, the shareholders' value must be maximized. As I do delivery to Davis residents I should ensure that I have met the customer's satisfaction. Customers are the key to every successful business and maximizing this would contribute to achieving the budgeting process. In the achievement of the strategic plan, </w:t>
      </w:r>
      <w:r w:rsidR="00CC58ED" w:rsidRPr="00114627">
        <w:rPr>
          <w:rFonts w:ascii="Times New Roman" w:hAnsi="Times New Roman" w:cs="Times New Roman"/>
          <w:sz w:val="24"/>
          <w:szCs w:val="24"/>
        </w:rPr>
        <w:t>I would draft how the delivery process should be made and the goals to be achieved by the company.</w:t>
      </w:r>
      <w:r w:rsidR="00622E18" w:rsidRPr="00114627">
        <w:rPr>
          <w:rFonts w:ascii="Times New Roman" w:hAnsi="Times New Roman" w:cs="Times New Roman"/>
          <w:sz w:val="24"/>
          <w:szCs w:val="24"/>
        </w:rPr>
        <w:t xml:space="preserve"> To achieve capital budgeting, I would estimate the amount to be charged for each dessert, cost of delivery, and any other expenses </w:t>
      </w:r>
      <w:r w:rsidR="00622E18" w:rsidRPr="00114627">
        <w:rPr>
          <w:rFonts w:ascii="Times New Roman" w:hAnsi="Times New Roman" w:cs="Times New Roman"/>
          <w:sz w:val="24"/>
          <w:szCs w:val="24"/>
        </w:rPr>
        <w:lastRenderedPageBreak/>
        <w:t>incurred. To ensure maximum operations budgeting is achieved, I would estimate the cost of labor and production to be spent.</w:t>
      </w:r>
    </w:p>
    <w:p w14:paraId="6A5510AC" w14:textId="5C6D82FB" w:rsidR="00057489" w:rsidRPr="00114627" w:rsidRDefault="00057489" w:rsidP="00102789">
      <w:pPr>
        <w:pStyle w:val="ListParagraph"/>
        <w:rPr>
          <w:rFonts w:ascii="Times New Roman" w:hAnsi="Times New Roman" w:cs="Times New Roman"/>
          <w:color w:val="C00000"/>
          <w:sz w:val="24"/>
          <w:szCs w:val="24"/>
        </w:rPr>
      </w:pPr>
    </w:p>
    <w:p w14:paraId="7046B19F" w14:textId="631903D1" w:rsidR="00057489" w:rsidRPr="00114627" w:rsidRDefault="00057489" w:rsidP="00102789">
      <w:pPr>
        <w:pStyle w:val="ListParagraph"/>
        <w:rPr>
          <w:rFonts w:ascii="Times New Roman" w:hAnsi="Times New Roman" w:cs="Times New Roman"/>
          <w:color w:val="C00000"/>
          <w:sz w:val="24"/>
          <w:szCs w:val="24"/>
        </w:rPr>
      </w:pPr>
    </w:p>
    <w:p w14:paraId="51B447DC" w14:textId="0C35A216" w:rsidR="00057489" w:rsidRPr="00114627" w:rsidRDefault="00057489" w:rsidP="00102789">
      <w:pPr>
        <w:pStyle w:val="ListParagraph"/>
        <w:rPr>
          <w:rFonts w:ascii="Times New Roman" w:hAnsi="Times New Roman" w:cs="Times New Roman"/>
          <w:color w:val="C00000"/>
          <w:sz w:val="24"/>
          <w:szCs w:val="24"/>
        </w:rPr>
      </w:pPr>
    </w:p>
    <w:p w14:paraId="0097CD55" w14:textId="77777777" w:rsidR="00057489" w:rsidRPr="00114627" w:rsidRDefault="00057489" w:rsidP="00102789">
      <w:pPr>
        <w:pStyle w:val="ListParagraph"/>
        <w:rPr>
          <w:rFonts w:ascii="Times New Roman" w:hAnsi="Times New Roman" w:cs="Times New Roman"/>
          <w:sz w:val="24"/>
          <w:szCs w:val="24"/>
        </w:rPr>
      </w:pPr>
    </w:p>
    <w:p w14:paraId="18C8918B" w14:textId="023F9F4E" w:rsidR="00114627" w:rsidRPr="00B96823" w:rsidRDefault="009972B8" w:rsidP="00114627">
      <w:pPr>
        <w:pStyle w:val="ListParagraph"/>
        <w:numPr>
          <w:ilvl w:val="0"/>
          <w:numId w:val="2"/>
        </w:numPr>
        <w:rPr>
          <w:rFonts w:ascii="Times New Roman" w:hAnsi="Times New Roman" w:cs="Times New Roman"/>
          <w:b/>
          <w:sz w:val="24"/>
          <w:szCs w:val="24"/>
        </w:rPr>
      </w:pPr>
      <w:r w:rsidRPr="00B96823">
        <w:rPr>
          <w:rFonts w:ascii="Times New Roman" w:hAnsi="Times New Roman" w:cs="Times New Roman"/>
          <w:b/>
          <w:sz w:val="24"/>
          <w:szCs w:val="24"/>
        </w:rPr>
        <w:t xml:space="preserve">You're trying to develop a master budget for your dessert delivery corporation.  List 10 questions that you would need to answer to develop your budget (this question is similar to the exercise we will be working on during class on </w:t>
      </w:r>
      <w:r w:rsidR="00EE6B95" w:rsidRPr="00B96823">
        <w:rPr>
          <w:rFonts w:ascii="Times New Roman" w:hAnsi="Times New Roman" w:cs="Times New Roman"/>
          <w:b/>
          <w:sz w:val="24"/>
          <w:szCs w:val="24"/>
        </w:rPr>
        <w:t>Tuesday</w:t>
      </w:r>
      <w:r w:rsidRPr="00B96823">
        <w:rPr>
          <w:rFonts w:ascii="Times New Roman" w:hAnsi="Times New Roman" w:cs="Times New Roman"/>
          <w:b/>
          <w:sz w:val="24"/>
          <w:szCs w:val="24"/>
        </w:rPr>
        <w:t xml:space="preserve"> so you may want to wait until </w:t>
      </w:r>
      <w:r w:rsidR="00EE6B95" w:rsidRPr="00B96823">
        <w:rPr>
          <w:rFonts w:ascii="Times New Roman" w:hAnsi="Times New Roman" w:cs="Times New Roman"/>
          <w:b/>
          <w:sz w:val="24"/>
          <w:szCs w:val="24"/>
        </w:rPr>
        <w:t>Tuesday</w:t>
      </w:r>
      <w:r w:rsidRPr="00B96823">
        <w:rPr>
          <w:rFonts w:ascii="Times New Roman" w:hAnsi="Times New Roman" w:cs="Times New Roman"/>
          <w:b/>
          <w:sz w:val="24"/>
          <w:szCs w:val="24"/>
        </w:rPr>
        <w:t xml:space="preserve"> to work on this answer).</w:t>
      </w:r>
    </w:p>
    <w:p w14:paraId="121530D3" w14:textId="23FE9363" w:rsidR="007E4C4B" w:rsidRPr="007E4C4B" w:rsidRDefault="009972B8" w:rsidP="007E4C4B">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How much money do I require to start and run the business?</w:t>
      </w:r>
    </w:p>
    <w:p w14:paraId="5DCF32B9" w14:textId="6CDD16AE" w:rsidR="00114627" w:rsidRDefault="009972B8" w:rsidP="00114627">
      <w:pPr>
        <w:pStyle w:val="ListParagraph"/>
        <w:numPr>
          <w:ilvl w:val="0"/>
          <w:numId w:val="4"/>
        </w:numPr>
        <w:rPr>
          <w:rFonts w:ascii="Times New Roman" w:hAnsi="Times New Roman" w:cs="Times New Roman"/>
          <w:sz w:val="24"/>
          <w:szCs w:val="24"/>
        </w:rPr>
      </w:pPr>
      <w:r w:rsidRPr="00114627">
        <w:rPr>
          <w:rFonts w:ascii="Times New Roman" w:hAnsi="Times New Roman" w:cs="Times New Roman"/>
          <w:sz w:val="24"/>
          <w:szCs w:val="24"/>
        </w:rPr>
        <w:t>What equipment do I need for preparing desserts?</w:t>
      </w:r>
    </w:p>
    <w:p w14:paraId="78BBF7C9" w14:textId="2C32E683" w:rsidR="00114627" w:rsidRDefault="009972B8" w:rsidP="00114627">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What is the cost of the equipment?</w:t>
      </w:r>
    </w:p>
    <w:p w14:paraId="37C204EF" w14:textId="1A7FA6BD" w:rsidR="00114627" w:rsidRDefault="009972B8" w:rsidP="00114627">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What are the modes of development I will use?</w:t>
      </w:r>
    </w:p>
    <w:p w14:paraId="2E2C52DD" w14:textId="46B9EFA9" w:rsidR="00114627" w:rsidRDefault="009972B8" w:rsidP="00114627">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What is the cost per des</w:t>
      </w:r>
      <w:r w:rsidR="00C35A0F">
        <w:rPr>
          <w:rFonts w:ascii="Times New Roman" w:hAnsi="Times New Roman" w:cs="Times New Roman"/>
          <w:sz w:val="24"/>
          <w:szCs w:val="24"/>
        </w:rPr>
        <w:t>s</w:t>
      </w:r>
      <w:r>
        <w:rPr>
          <w:rFonts w:ascii="Times New Roman" w:hAnsi="Times New Roman" w:cs="Times New Roman"/>
          <w:sz w:val="24"/>
          <w:szCs w:val="24"/>
        </w:rPr>
        <w:t>ert deli</w:t>
      </w:r>
      <w:r w:rsidR="00C35A0F">
        <w:rPr>
          <w:rFonts w:ascii="Times New Roman" w:hAnsi="Times New Roman" w:cs="Times New Roman"/>
          <w:sz w:val="24"/>
          <w:szCs w:val="24"/>
        </w:rPr>
        <w:t>vered?</w:t>
      </w:r>
    </w:p>
    <w:p w14:paraId="4957C1FD" w14:textId="0AC0A376" w:rsidR="00C35A0F" w:rsidRDefault="009972B8" w:rsidP="00114627">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How much labor is required?</w:t>
      </w:r>
    </w:p>
    <w:p w14:paraId="3843592B" w14:textId="08B4C603" w:rsidR="00C35A0F" w:rsidRDefault="009972B8" w:rsidP="00114627">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What is the cost of ingredients required?</w:t>
      </w:r>
    </w:p>
    <w:p w14:paraId="4B086FCB" w14:textId="4D86D8AD" w:rsidR="00C35A0F" w:rsidRDefault="009972B8" w:rsidP="00114627">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How will the cost of delivery be required?</w:t>
      </w:r>
    </w:p>
    <w:p w14:paraId="4A342546" w14:textId="631B7262" w:rsidR="007E4C4B" w:rsidRDefault="009972B8" w:rsidP="00114627">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Where do I get the ingredients for preparing deserts?</w:t>
      </w:r>
    </w:p>
    <w:p w14:paraId="2F000174" w14:textId="0F8F12B0" w:rsidR="007E4C4B" w:rsidRDefault="009972B8" w:rsidP="00114627">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How do I advertise my business?</w:t>
      </w:r>
    </w:p>
    <w:p w14:paraId="5702554B" w14:textId="28A85AA7" w:rsidR="007E4C4B" w:rsidRPr="00114627" w:rsidRDefault="009972B8" w:rsidP="00114627">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How will interested clients place their orders?</w:t>
      </w:r>
    </w:p>
    <w:sectPr w:rsidR="007E4C4B" w:rsidRPr="0011462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5DB25F" w14:textId="77777777" w:rsidR="008B38B3" w:rsidRDefault="008B38B3">
      <w:pPr>
        <w:spacing w:after="0" w:line="240" w:lineRule="auto"/>
      </w:pPr>
      <w:r>
        <w:separator/>
      </w:r>
    </w:p>
  </w:endnote>
  <w:endnote w:type="continuationSeparator" w:id="0">
    <w:p w14:paraId="59A8C8EF" w14:textId="77777777" w:rsidR="008B38B3" w:rsidRDefault="008B3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entury Gothic">
    <w:panose1 w:val="020B0502020202020204"/>
    <w:charset w:val="00"/>
    <w:family w:val="swiss"/>
    <w:pitch w:val="variable"/>
    <w:sig w:usb0="00000287" w:usb1="00000000" w:usb2="00000000" w:usb3="00000000" w:csb0="0000009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4C786B" w14:textId="77777777" w:rsidR="008B38B3" w:rsidRDefault="008B38B3">
      <w:pPr>
        <w:spacing w:after="0" w:line="240" w:lineRule="auto"/>
      </w:pPr>
      <w:r>
        <w:separator/>
      </w:r>
    </w:p>
  </w:footnote>
  <w:footnote w:type="continuationSeparator" w:id="0">
    <w:p w14:paraId="31E5A904" w14:textId="77777777" w:rsidR="008B38B3" w:rsidRDefault="008B38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52F2E" w14:textId="7B679D27" w:rsidR="001C25B1" w:rsidRPr="005D2B3E" w:rsidRDefault="009972B8" w:rsidP="001C25B1">
    <w:pPr>
      <w:pStyle w:val="Header"/>
      <w:tabs>
        <w:tab w:val="clear" w:pos="4680"/>
      </w:tabs>
      <w:rPr>
        <w:rFonts w:ascii="Century Gothic" w:hAnsi="Century Gothic"/>
        <w:b/>
        <w:bCs/>
        <w:u w:val="single"/>
      </w:rPr>
    </w:pPr>
    <w:r w:rsidRPr="001C25B1">
      <w:rPr>
        <w:rFonts w:ascii="Century Gothic" w:hAnsi="Century Gothic"/>
        <w:b/>
        <w:bCs/>
      </w:rPr>
      <w:tab/>
    </w:r>
    <w:r w:rsidRPr="005D2B3E">
      <w:rPr>
        <w:rFonts w:ascii="Century Gothic" w:hAnsi="Century Gothic"/>
        <w:b/>
        <w:bCs/>
        <w:u w:val="single"/>
      </w:rPr>
      <w:t>Homework #</w:t>
    </w:r>
    <w:r w:rsidR="001D2039">
      <w:rPr>
        <w:rFonts w:ascii="Century Gothic" w:hAnsi="Century Gothic"/>
        <w:b/>
        <w:bCs/>
        <w:u w:val="single"/>
      </w:rPr>
      <w:t>5</w:t>
    </w:r>
  </w:p>
  <w:p w14:paraId="7850CF57" w14:textId="4D077023" w:rsidR="001C25B1" w:rsidRPr="00271D1F" w:rsidRDefault="009972B8" w:rsidP="00271D1F">
    <w:pPr>
      <w:pStyle w:val="Header"/>
      <w:tabs>
        <w:tab w:val="clear" w:pos="4680"/>
      </w:tabs>
      <w:rPr>
        <w:rFonts w:ascii="Century Gothic" w:hAnsi="Century Gothic"/>
        <w:b/>
        <w:bCs/>
      </w:rPr>
    </w:pPr>
    <w:r w:rsidRPr="005D2B3E">
      <w:rPr>
        <w:rFonts w:ascii="Century Gothic" w:hAnsi="Century Gothic"/>
        <w:b/>
        <w:bCs/>
      </w:rPr>
      <w:tab/>
    </w:r>
    <w:r w:rsidRPr="005D2B3E">
      <w:rPr>
        <w:rFonts w:ascii="Century Gothic" w:hAnsi="Century Gothic"/>
      </w:rPr>
      <w:t xml:space="preserve">Page </w:t>
    </w:r>
    <w:r w:rsidRPr="005D2B3E">
      <w:rPr>
        <w:rFonts w:ascii="Century Gothic" w:hAnsi="Century Gothic"/>
        <w:b/>
        <w:bCs/>
      </w:rPr>
      <w:fldChar w:fldCharType="begin"/>
    </w:r>
    <w:r w:rsidRPr="005D2B3E">
      <w:rPr>
        <w:rFonts w:ascii="Century Gothic" w:hAnsi="Century Gothic"/>
        <w:b/>
        <w:bCs/>
      </w:rPr>
      <w:instrText xml:space="preserve"> PAGE  \* Arabic  \* MERGEFORMAT </w:instrText>
    </w:r>
    <w:r w:rsidRPr="005D2B3E">
      <w:rPr>
        <w:rFonts w:ascii="Century Gothic" w:hAnsi="Century Gothic"/>
        <w:b/>
        <w:bCs/>
      </w:rPr>
      <w:fldChar w:fldCharType="separate"/>
    </w:r>
    <w:r w:rsidR="00B96823">
      <w:rPr>
        <w:rFonts w:ascii="Century Gothic" w:hAnsi="Century Gothic"/>
        <w:b/>
        <w:bCs/>
        <w:noProof/>
      </w:rPr>
      <w:t>3</w:t>
    </w:r>
    <w:r w:rsidRPr="005D2B3E">
      <w:rPr>
        <w:rFonts w:ascii="Century Gothic" w:hAnsi="Century Gothic"/>
        <w:b/>
        <w:bCs/>
      </w:rPr>
      <w:fldChar w:fldCharType="end"/>
    </w:r>
    <w:r w:rsidRPr="005D2B3E">
      <w:rPr>
        <w:rFonts w:ascii="Century Gothic" w:hAnsi="Century Gothic"/>
      </w:rPr>
      <w:t xml:space="preserve"> of </w:t>
    </w:r>
    <w:r w:rsidRPr="005D2B3E">
      <w:rPr>
        <w:rFonts w:ascii="Century Gothic" w:hAnsi="Century Gothic"/>
        <w:b/>
        <w:bCs/>
      </w:rPr>
      <w:fldChar w:fldCharType="begin"/>
    </w:r>
    <w:r w:rsidRPr="005D2B3E">
      <w:rPr>
        <w:rFonts w:ascii="Century Gothic" w:hAnsi="Century Gothic"/>
        <w:b/>
        <w:bCs/>
      </w:rPr>
      <w:instrText xml:space="preserve"> NUMPAGES  \* Arabic  \* MERGEFORMAT </w:instrText>
    </w:r>
    <w:r w:rsidRPr="005D2B3E">
      <w:rPr>
        <w:rFonts w:ascii="Century Gothic" w:hAnsi="Century Gothic"/>
        <w:b/>
        <w:bCs/>
      </w:rPr>
      <w:fldChar w:fldCharType="separate"/>
    </w:r>
    <w:r w:rsidR="00B96823">
      <w:rPr>
        <w:rFonts w:ascii="Century Gothic" w:hAnsi="Century Gothic"/>
        <w:b/>
        <w:bCs/>
        <w:noProof/>
      </w:rPr>
      <w:t>3</w:t>
    </w:r>
    <w:r w:rsidRPr="005D2B3E">
      <w:rPr>
        <w:rFonts w:ascii="Century Gothic" w:hAnsi="Century Gothic"/>
        <w:b/>
        <w:bC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AA39CE"/>
    <w:multiLevelType w:val="hybridMultilevel"/>
    <w:tmpl w:val="15188146"/>
    <w:lvl w:ilvl="0" w:tplc="4BAA0B30">
      <w:start w:val="1"/>
      <w:numFmt w:val="decimal"/>
      <w:lvlText w:val="%1."/>
      <w:lvlJc w:val="left"/>
      <w:pPr>
        <w:ind w:left="720" w:hanging="360"/>
      </w:pPr>
      <w:rPr>
        <w:rFonts w:hint="default"/>
      </w:rPr>
    </w:lvl>
    <w:lvl w:ilvl="1" w:tplc="B3320290">
      <w:start w:val="1"/>
      <w:numFmt w:val="lowerLetter"/>
      <w:lvlText w:val="%2."/>
      <w:lvlJc w:val="left"/>
      <w:pPr>
        <w:ind w:left="1440" w:hanging="360"/>
      </w:pPr>
    </w:lvl>
    <w:lvl w:ilvl="2" w:tplc="B7A6F35E" w:tentative="1">
      <w:start w:val="1"/>
      <w:numFmt w:val="lowerRoman"/>
      <w:lvlText w:val="%3."/>
      <w:lvlJc w:val="right"/>
      <w:pPr>
        <w:ind w:left="2160" w:hanging="180"/>
      </w:pPr>
    </w:lvl>
    <w:lvl w:ilvl="3" w:tplc="EFD4335C" w:tentative="1">
      <w:start w:val="1"/>
      <w:numFmt w:val="decimal"/>
      <w:lvlText w:val="%4."/>
      <w:lvlJc w:val="left"/>
      <w:pPr>
        <w:ind w:left="2880" w:hanging="360"/>
      </w:pPr>
    </w:lvl>
    <w:lvl w:ilvl="4" w:tplc="C3367728" w:tentative="1">
      <w:start w:val="1"/>
      <w:numFmt w:val="lowerLetter"/>
      <w:lvlText w:val="%5."/>
      <w:lvlJc w:val="left"/>
      <w:pPr>
        <w:ind w:left="3600" w:hanging="360"/>
      </w:pPr>
    </w:lvl>
    <w:lvl w:ilvl="5" w:tplc="A762CCA0" w:tentative="1">
      <w:start w:val="1"/>
      <w:numFmt w:val="lowerRoman"/>
      <w:lvlText w:val="%6."/>
      <w:lvlJc w:val="right"/>
      <w:pPr>
        <w:ind w:left="4320" w:hanging="180"/>
      </w:pPr>
    </w:lvl>
    <w:lvl w:ilvl="6" w:tplc="8A8A3C16" w:tentative="1">
      <w:start w:val="1"/>
      <w:numFmt w:val="decimal"/>
      <w:lvlText w:val="%7."/>
      <w:lvlJc w:val="left"/>
      <w:pPr>
        <w:ind w:left="5040" w:hanging="360"/>
      </w:pPr>
    </w:lvl>
    <w:lvl w:ilvl="7" w:tplc="904673CA" w:tentative="1">
      <w:start w:val="1"/>
      <w:numFmt w:val="lowerLetter"/>
      <w:lvlText w:val="%8."/>
      <w:lvlJc w:val="left"/>
      <w:pPr>
        <w:ind w:left="5760" w:hanging="360"/>
      </w:pPr>
    </w:lvl>
    <w:lvl w:ilvl="8" w:tplc="89EC8358" w:tentative="1">
      <w:start w:val="1"/>
      <w:numFmt w:val="lowerRoman"/>
      <w:lvlText w:val="%9."/>
      <w:lvlJc w:val="right"/>
      <w:pPr>
        <w:ind w:left="6480" w:hanging="180"/>
      </w:pPr>
    </w:lvl>
  </w:abstractNum>
  <w:abstractNum w:abstractNumId="1">
    <w:nsid w:val="525D0659"/>
    <w:multiLevelType w:val="hybridMultilevel"/>
    <w:tmpl w:val="F12CCAF4"/>
    <w:lvl w:ilvl="0" w:tplc="99CA57AC">
      <w:start w:val="1"/>
      <w:numFmt w:val="lowerLetter"/>
      <w:lvlText w:val="%1."/>
      <w:lvlJc w:val="left"/>
      <w:pPr>
        <w:ind w:left="1080" w:hanging="360"/>
      </w:pPr>
      <w:rPr>
        <w:rFonts w:hint="default"/>
      </w:rPr>
    </w:lvl>
    <w:lvl w:ilvl="1" w:tplc="F4A4F3F0" w:tentative="1">
      <w:start w:val="1"/>
      <w:numFmt w:val="lowerLetter"/>
      <w:lvlText w:val="%2."/>
      <w:lvlJc w:val="left"/>
      <w:pPr>
        <w:ind w:left="1800" w:hanging="360"/>
      </w:pPr>
    </w:lvl>
    <w:lvl w:ilvl="2" w:tplc="DEB8CE06" w:tentative="1">
      <w:start w:val="1"/>
      <w:numFmt w:val="lowerRoman"/>
      <w:lvlText w:val="%3."/>
      <w:lvlJc w:val="right"/>
      <w:pPr>
        <w:ind w:left="2520" w:hanging="180"/>
      </w:pPr>
    </w:lvl>
    <w:lvl w:ilvl="3" w:tplc="3E3CF69C" w:tentative="1">
      <w:start w:val="1"/>
      <w:numFmt w:val="decimal"/>
      <w:lvlText w:val="%4."/>
      <w:lvlJc w:val="left"/>
      <w:pPr>
        <w:ind w:left="3240" w:hanging="360"/>
      </w:pPr>
    </w:lvl>
    <w:lvl w:ilvl="4" w:tplc="8446F816" w:tentative="1">
      <w:start w:val="1"/>
      <w:numFmt w:val="lowerLetter"/>
      <w:lvlText w:val="%5."/>
      <w:lvlJc w:val="left"/>
      <w:pPr>
        <w:ind w:left="3960" w:hanging="360"/>
      </w:pPr>
    </w:lvl>
    <w:lvl w:ilvl="5" w:tplc="F79A8CF4" w:tentative="1">
      <w:start w:val="1"/>
      <w:numFmt w:val="lowerRoman"/>
      <w:lvlText w:val="%6."/>
      <w:lvlJc w:val="right"/>
      <w:pPr>
        <w:ind w:left="4680" w:hanging="180"/>
      </w:pPr>
    </w:lvl>
    <w:lvl w:ilvl="6" w:tplc="DBC0F77C" w:tentative="1">
      <w:start w:val="1"/>
      <w:numFmt w:val="decimal"/>
      <w:lvlText w:val="%7."/>
      <w:lvlJc w:val="left"/>
      <w:pPr>
        <w:ind w:left="5400" w:hanging="360"/>
      </w:pPr>
    </w:lvl>
    <w:lvl w:ilvl="7" w:tplc="FF726508" w:tentative="1">
      <w:start w:val="1"/>
      <w:numFmt w:val="lowerLetter"/>
      <w:lvlText w:val="%8."/>
      <w:lvlJc w:val="left"/>
      <w:pPr>
        <w:ind w:left="6120" w:hanging="360"/>
      </w:pPr>
    </w:lvl>
    <w:lvl w:ilvl="8" w:tplc="4B64C9E6" w:tentative="1">
      <w:start w:val="1"/>
      <w:numFmt w:val="lowerRoman"/>
      <w:lvlText w:val="%9."/>
      <w:lvlJc w:val="right"/>
      <w:pPr>
        <w:ind w:left="6840" w:hanging="180"/>
      </w:pPr>
    </w:lvl>
  </w:abstractNum>
  <w:abstractNum w:abstractNumId="2">
    <w:nsid w:val="5794064F"/>
    <w:multiLevelType w:val="hybridMultilevel"/>
    <w:tmpl w:val="4DC4DB44"/>
    <w:lvl w:ilvl="0" w:tplc="7B142708">
      <w:start w:val="1"/>
      <w:numFmt w:val="bullet"/>
      <w:lvlText w:val=""/>
      <w:lvlJc w:val="left"/>
      <w:pPr>
        <w:ind w:left="720" w:hanging="360"/>
      </w:pPr>
      <w:rPr>
        <w:rFonts w:ascii="Symbol" w:hAnsi="Symbol" w:hint="default"/>
      </w:rPr>
    </w:lvl>
    <w:lvl w:ilvl="1" w:tplc="ABF66E60" w:tentative="1">
      <w:start w:val="1"/>
      <w:numFmt w:val="bullet"/>
      <w:lvlText w:val="o"/>
      <w:lvlJc w:val="left"/>
      <w:pPr>
        <w:ind w:left="1440" w:hanging="360"/>
      </w:pPr>
      <w:rPr>
        <w:rFonts w:ascii="Courier New" w:hAnsi="Courier New" w:cs="Courier New" w:hint="default"/>
      </w:rPr>
    </w:lvl>
    <w:lvl w:ilvl="2" w:tplc="E466AA28" w:tentative="1">
      <w:start w:val="1"/>
      <w:numFmt w:val="bullet"/>
      <w:lvlText w:val=""/>
      <w:lvlJc w:val="left"/>
      <w:pPr>
        <w:ind w:left="2160" w:hanging="360"/>
      </w:pPr>
      <w:rPr>
        <w:rFonts w:ascii="Wingdings" w:hAnsi="Wingdings" w:hint="default"/>
      </w:rPr>
    </w:lvl>
    <w:lvl w:ilvl="3" w:tplc="4CC6D3B4" w:tentative="1">
      <w:start w:val="1"/>
      <w:numFmt w:val="bullet"/>
      <w:lvlText w:val=""/>
      <w:lvlJc w:val="left"/>
      <w:pPr>
        <w:ind w:left="2880" w:hanging="360"/>
      </w:pPr>
      <w:rPr>
        <w:rFonts w:ascii="Symbol" w:hAnsi="Symbol" w:hint="default"/>
      </w:rPr>
    </w:lvl>
    <w:lvl w:ilvl="4" w:tplc="1890A7C4" w:tentative="1">
      <w:start w:val="1"/>
      <w:numFmt w:val="bullet"/>
      <w:lvlText w:val="o"/>
      <w:lvlJc w:val="left"/>
      <w:pPr>
        <w:ind w:left="3600" w:hanging="360"/>
      </w:pPr>
      <w:rPr>
        <w:rFonts w:ascii="Courier New" w:hAnsi="Courier New" w:cs="Courier New" w:hint="default"/>
      </w:rPr>
    </w:lvl>
    <w:lvl w:ilvl="5" w:tplc="7C287318" w:tentative="1">
      <w:start w:val="1"/>
      <w:numFmt w:val="bullet"/>
      <w:lvlText w:val=""/>
      <w:lvlJc w:val="left"/>
      <w:pPr>
        <w:ind w:left="4320" w:hanging="360"/>
      </w:pPr>
      <w:rPr>
        <w:rFonts w:ascii="Wingdings" w:hAnsi="Wingdings" w:hint="default"/>
      </w:rPr>
    </w:lvl>
    <w:lvl w:ilvl="6" w:tplc="EC506904" w:tentative="1">
      <w:start w:val="1"/>
      <w:numFmt w:val="bullet"/>
      <w:lvlText w:val=""/>
      <w:lvlJc w:val="left"/>
      <w:pPr>
        <w:ind w:left="5040" w:hanging="360"/>
      </w:pPr>
      <w:rPr>
        <w:rFonts w:ascii="Symbol" w:hAnsi="Symbol" w:hint="default"/>
      </w:rPr>
    </w:lvl>
    <w:lvl w:ilvl="7" w:tplc="24B247C4" w:tentative="1">
      <w:start w:val="1"/>
      <w:numFmt w:val="bullet"/>
      <w:lvlText w:val="o"/>
      <w:lvlJc w:val="left"/>
      <w:pPr>
        <w:ind w:left="5760" w:hanging="360"/>
      </w:pPr>
      <w:rPr>
        <w:rFonts w:ascii="Courier New" w:hAnsi="Courier New" w:cs="Courier New" w:hint="default"/>
      </w:rPr>
    </w:lvl>
    <w:lvl w:ilvl="8" w:tplc="BCF0C8A6" w:tentative="1">
      <w:start w:val="1"/>
      <w:numFmt w:val="bullet"/>
      <w:lvlText w:val=""/>
      <w:lvlJc w:val="left"/>
      <w:pPr>
        <w:ind w:left="6480" w:hanging="360"/>
      </w:pPr>
      <w:rPr>
        <w:rFonts w:ascii="Wingdings" w:hAnsi="Wingdings" w:hint="default"/>
      </w:rPr>
    </w:lvl>
  </w:abstractNum>
  <w:abstractNum w:abstractNumId="3">
    <w:nsid w:val="5D652A31"/>
    <w:multiLevelType w:val="hybridMultilevel"/>
    <w:tmpl w:val="C61461CE"/>
    <w:lvl w:ilvl="0" w:tplc="D2F24F7C">
      <w:start w:val="1"/>
      <w:numFmt w:val="decimal"/>
      <w:lvlText w:val="%1."/>
      <w:lvlJc w:val="left"/>
      <w:pPr>
        <w:ind w:left="720" w:hanging="360"/>
      </w:pPr>
      <w:rPr>
        <w:rFonts w:hint="default"/>
      </w:rPr>
    </w:lvl>
    <w:lvl w:ilvl="1" w:tplc="AE1266DC">
      <w:start w:val="1"/>
      <w:numFmt w:val="lowerLetter"/>
      <w:lvlText w:val="%2."/>
      <w:lvlJc w:val="left"/>
      <w:pPr>
        <w:ind w:left="1440" w:hanging="360"/>
      </w:pPr>
    </w:lvl>
    <w:lvl w:ilvl="2" w:tplc="74403444" w:tentative="1">
      <w:start w:val="1"/>
      <w:numFmt w:val="lowerRoman"/>
      <w:lvlText w:val="%3."/>
      <w:lvlJc w:val="right"/>
      <w:pPr>
        <w:ind w:left="2160" w:hanging="180"/>
      </w:pPr>
    </w:lvl>
    <w:lvl w:ilvl="3" w:tplc="8D7C6ACA" w:tentative="1">
      <w:start w:val="1"/>
      <w:numFmt w:val="decimal"/>
      <w:lvlText w:val="%4."/>
      <w:lvlJc w:val="left"/>
      <w:pPr>
        <w:ind w:left="2880" w:hanging="360"/>
      </w:pPr>
    </w:lvl>
    <w:lvl w:ilvl="4" w:tplc="1EC4BD7A" w:tentative="1">
      <w:start w:val="1"/>
      <w:numFmt w:val="lowerLetter"/>
      <w:lvlText w:val="%5."/>
      <w:lvlJc w:val="left"/>
      <w:pPr>
        <w:ind w:left="3600" w:hanging="360"/>
      </w:pPr>
    </w:lvl>
    <w:lvl w:ilvl="5" w:tplc="A4C834DE" w:tentative="1">
      <w:start w:val="1"/>
      <w:numFmt w:val="lowerRoman"/>
      <w:lvlText w:val="%6."/>
      <w:lvlJc w:val="right"/>
      <w:pPr>
        <w:ind w:left="4320" w:hanging="180"/>
      </w:pPr>
    </w:lvl>
    <w:lvl w:ilvl="6" w:tplc="965E1E90" w:tentative="1">
      <w:start w:val="1"/>
      <w:numFmt w:val="decimal"/>
      <w:lvlText w:val="%7."/>
      <w:lvlJc w:val="left"/>
      <w:pPr>
        <w:ind w:left="5040" w:hanging="360"/>
      </w:pPr>
    </w:lvl>
    <w:lvl w:ilvl="7" w:tplc="053AC2CA" w:tentative="1">
      <w:start w:val="1"/>
      <w:numFmt w:val="lowerLetter"/>
      <w:lvlText w:val="%8."/>
      <w:lvlJc w:val="left"/>
      <w:pPr>
        <w:ind w:left="5760" w:hanging="360"/>
      </w:pPr>
    </w:lvl>
    <w:lvl w:ilvl="8" w:tplc="662ABB80"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E38"/>
    <w:rsid w:val="00051C02"/>
    <w:rsid w:val="00053B70"/>
    <w:rsid w:val="00057489"/>
    <w:rsid w:val="000C4B2B"/>
    <w:rsid w:val="000D7030"/>
    <w:rsid w:val="000D740A"/>
    <w:rsid w:val="00102789"/>
    <w:rsid w:val="00114627"/>
    <w:rsid w:val="001414D0"/>
    <w:rsid w:val="001B1DF4"/>
    <w:rsid w:val="001C25B1"/>
    <w:rsid w:val="001D2039"/>
    <w:rsid w:val="001D5B9D"/>
    <w:rsid w:val="0022674F"/>
    <w:rsid w:val="00271D1F"/>
    <w:rsid w:val="00284211"/>
    <w:rsid w:val="002A2CB5"/>
    <w:rsid w:val="002D48B4"/>
    <w:rsid w:val="002E4F3F"/>
    <w:rsid w:val="003B009B"/>
    <w:rsid w:val="003B0632"/>
    <w:rsid w:val="003D08E5"/>
    <w:rsid w:val="0046684D"/>
    <w:rsid w:val="005C2DB9"/>
    <w:rsid w:val="005D2B3E"/>
    <w:rsid w:val="00615C47"/>
    <w:rsid w:val="00622E18"/>
    <w:rsid w:val="006910FA"/>
    <w:rsid w:val="006B6F91"/>
    <w:rsid w:val="006F4C44"/>
    <w:rsid w:val="006F7833"/>
    <w:rsid w:val="0071613F"/>
    <w:rsid w:val="007241D8"/>
    <w:rsid w:val="00727DA8"/>
    <w:rsid w:val="007B454E"/>
    <w:rsid w:val="007C56C6"/>
    <w:rsid w:val="007E4C4B"/>
    <w:rsid w:val="0082136A"/>
    <w:rsid w:val="00824338"/>
    <w:rsid w:val="00880090"/>
    <w:rsid w:val="008B38B3"/>
    <w:rsid w:val="008C32A2"/>
    <w:rsid w:val="008C4D9D"/>
    <w:rsid w:val="00915415"/>
    <w:rsid w:val="009167C6"/>
    <w:rsid w:val="009938B9"/>
    <w:rsid w:val="009972B8"/>
    <w:rsid w:val="00A12E44"/>
    <w:rsid w:val="00A218F8"/>
    <w:rsid w:val="00A407EB"/>
    <w:rsid w:val="00A50A13"/>
    <w:rsid w:val="00AA4337"/>
    <w:rsid w:val="00AB71DA"/>
    <w:rsid w:val="00B0023A"/>
    <w:rsid w:val="00B96823"/>
    <w:rsid w:val="00C26450"/>
    <w:rsid w:val="00C35A0F"/>
    <w:rsid w:val="00C9061F"/>
    <w:rsid w:val="00CA1D4A"/>
    <w:rsid w:val="00CC58ED"/>
    <w:rsid w:val="00D13238"/>
    <w:rsid w:val="00D33DEE"/>
    <w:rsid w:val="00DA1178"/>
    <w:rsid w:val="00DB263F"/>
    <w:rsid w:val="00DB6DD0"/>
    <w:rsid w:val="00E957BE"/>
    <w:rsid w:val="00EA064A"/>
    <w:rsid w:val="00EC0021"/>
    <w:rsid w:val="00ED537C"/>
    <w:rsid w:val="00EE6B95"/>
    <w:rsid w:val="00F8018B"/>
    <w:rsid w:val="00F8296B"/>
    <w:rsid w:val="00F85E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B4AB3"/>
  <w15:chartTrackingRefBased/>
  <w15:docId w15:val="{0A100BB4-EE7E-48DA-B840-C2A44BDAB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5E38"/>
    <w:pPr>
      <w:ind w:left="720"/>
      <w:contextualSpacing/>
    </w:pPr>
  </w:style>
  <w:style w:type="paragraph" w:styleId="Header">
    <w:name w:val="header"/>
    <w:basedOn w:val="Normal"/>
    <w:link w:val="HeaderChar"/>
    <w:uiPriority w:val="99"/>
    <w:unhideWhenUsed/>
    <w:rsid w:val="00727D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7DA8"/>
  </w:style>
  <w:style w:type="paragraph" w:styleId="Footer">
    <w:name w:val="footer"/>
    <w:basedOn w:val="Normal"/>
    <w:link w:val="FooterChar"/>
    <w:uiPriority w:val="99"/>
    <w:unhideWhenUsed/>
    <w:rsid w:val="00727D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7DA8"/>
  </w:style>
  <w:style w:type="character" w:styleId="Hyperlink">
    <w:name w:val="Hyperlink"/>
    <w:basedOn w:val="DefaultParagraphFont"/>
    <w:uiPriority w:val="99"/>
    <w:unhideWhenUsed/>
    <w:rsid w:val="007C56C6"/>
    <w:rPr>
      <w:color w:val="0563C1" w:themeColor="hyperlink"/>
      <w:u w:val="single"/>
    </w:rPr>
  </w:style>
  <w:style w:type="character" w:customStyle="1" w:styleId="UnresolvedMention">
    <w:name w:val="Unresolved Mention"/>
    <w:basedOn w:val="DefaultParagraphFont"/>
    <w:uiPriority w:val="99"/>
    <w:semiHidden/>
    <w:unhideWhenUsed/>
    <w:rsid w:val="007C56C6"/>
    <w:rPr>
      <w:color w:val="605E5C"/>
      <w:shd w:val="clear" w:color="auto" w:fill="E1DFDD"/>
    </w:rPr>
  </w:style>
  <w:style w:type="paragraph" w:styleId="BodyTextIndent">
    <w:name w:val="Body Text Indent"/>
    <w:basedOn w:val="Normal"/>
    <w:link w:val="BodyTextIndentChar"/>
    <w:rsid w:val="00824338"/>
    <w:pPr>
      <w:spacing w:after="0" w:line="240" w:lineRule="auto"/>
      <w:ind w:left="720"/>
      <w:jc w:val="both"/>
    </w:pPr>
    <w:rPr>
      <w:rFonts w:ascii="Times New Roman" w:eastAsia="PMingLiU" w:hAnsi="Times New Roman" w:cs="Times New Roman"/>
      <w:sz w:val="24"/>
      <w:szCs w:val="20"/>
    </w:rPr>
  </w:style>
  <w:style w:type="character" w:customStyle="1" w:styleId="BodyTextIndentChar">
    <w:name w:val="Body Text Indent Char"/>
    <w:basedOn w:val="DefaultParagraphFont"/>
    <w:link w:val="BodyTextIndent"/>
    <w:rsid w:val="00824338"/>
    <w:rPr>
      <w:rFonts w:ascii="Times New Roman" w:eastAsia="PMingLiU"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846</Words>
  <Characters>4825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Zern</dc:creator>
  <cp:lastModifiedBy>HP</cp:lastModifiedBy>
  <cp:revision>3</cp:revision>
  <dcterms:created xsi:type="dcterms:W3CDTF">2021-04-30T07:02:00Z</dcterms:created>
  <dcterms:modified xsi:type="dcterms:W3CDTF">2021-04-30T08:43:00Z</dcterms:modified>
</cp:coreProperties>
</file>